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2CED" w:rsidRDefault="005A4BE7" w:rsidP="00D12CED">
      <w:pPr>
        <w:spacing w:after="0"/>
        <w:jc w:val="center"/>
        <w:rPr>
          <w:rFonts w:ascii="Avenir Next LT Pro Light" w:hAnsi="Avenir Next LT Pro Light"/>
        </w:rPr>
      </w:pPr>
      <w:r>
        <w:rPr>
          <w:rFonts w:ascii="Avenir Next LT Pro Light" w:hAnsi="Avenir Next LT Pro Light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5382260</wp:posOffset>
            </wp:positionH>
            <wp:positionV relativeFrom="page">
              <wp:posOffset>295275</wp:posOffset>
            </wp:positionV>
            <wp:extent cx="1344295" cy="1344295"/>
            <wp:effectExtent l="0" t="0" r="1905" b="1905"/>
            <wp:wrapTight wrapText="bothSides">
              <wp:wrapPolygon edited="0">
                <wp:start x="0" y="0"/>
                <wp:lineTo x="0" y="21427"/>
                <wp:lineTo x="21427" y="21427"/>
                <wp:lineTo x="21427" y="0"/>
                <wp:lineTo x="0" y="0"/>
              </wp:wrapPolygon>
            </wp:wrapTight>
            <wp:docPr id="13278014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801422" name="Picture 132780142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4295" cy="1344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2CED" w:rsidRDefault="005A4BE7" w:rsidP="00D12CED">
      <w:pPr>
        <w:spacing w:after="0"/>
        <w:jc w:val="center"/>
        <w:rPr>
          <w:rFonts w:ascii="Avenir Next LT Pro Light" w:hAnsi="Avenir Next LT Pro Light"/>
        </w:rPr>
      </w:pPr>
      <w:r>
        <w:rPr>
          <w:rFonts w:ascii="Avenir Next LT Pro Light" w:hAnsi="Avenir Next LT Pro Light"/>
        </w:rPr>
        <w:t xml:space="preserve">                                 </w:t>
      </w:r>
      <w:r w:rsidR="00D12CED" w:rsidRPr="00D12CED">
        <w:rPr>
          <w:rFonts w:ascii="Avenir Next LT Pro Light" w:hAnsi="Avenir Next LT Pro Light"/>
        </w:rPr>
        <w:t>$30 donated from every dozen sold goes to:</w:t>
      </w:r>
    </w:p>
    <w:p w:rsidR="00025A87" w:rsidRPr="00025A87" w:rsidRDefault="00025A87" w:rsidP="00D12CED">
      <w:pPr>
        <w:spacing w:after="0"/>
        <w:jc w:val="center"/>
        <w:rPr>
          <w:rFonts w:ascii="Avenir Next LT Pro Light" w:hAnsi="Avenir Next LT Pro Light"/>
          <w:sz w:val="8"/>
          <w:szCs w:val="8"/>
        </w:rPr>
      </w:pPr>
    </w:p>
    <w:p w:rsidR="004112D1" w:rsidRPr="003C194A" w:rsidRDefault="00DF4EBB" w:rsidP="00D12CED">
      <w:pPr>
        <w:spacing w:after="0"/>
        <w:jc w:val="center"/>
        <w:rPr>
          <w:rFonts w:ascii="Trajan Pro" w:hAnsi="Trajan Pro"/>
          <w:b/>
          <w:bCs/>
          <w:color w:val="BD9E5E"/>
          <w:sz w:val="32"/>
          <w:szCs w:val="32"/>
        </w:rPr>
      </w:pPr>
      <w:r>
        <w:rPr>
          <w:rFonts w:ascii="Trajan Pro" w:hAnsi="Trajan Pro"/>
          <w:b/>
          <w:bCs/>
          <w:color w:val="BD9E5E"/>
          <w:sz w:val="32"/>
          <w:szCs w:val="32"/>
        </w:rPr>
        <w:t>Zonta Club of Bunbury</w:t>
      </w:r>
      <w:r w:rsidR="00D12CED" w:rsidRPr="003C194A">
        <w:rPr>
          <w:rFonts w:ascii="Trajan Pro" w:hAnsi="Trajan Pro"/>
          <w:b/>
          <w:bCs/>
          <w:color w:val="BD9E5E"/>
          <w:sz w:val="32"/>
          <w:szCs w:val="32"/>
        </w:rPr>
        <w:t xml:space="preserve"> Wine Fundraiser</w:t>
      </w:r>
    </w:p>
    <w:p w:rsidR="00D12CED" w:rsidRPr="00D12CED" w:rsidRDefault="00D12CED" w:rsidP="00D12CED">
      <w:pPr>
        <w:spacing w:after="0"/>
        <w:jc w:val="center"/>
        <w:rPr>
          <w:rFonts w:ascii="Trajan Pro" w:hAnsi="Trajan Pro"/>
          <w:sz w:val="20"/>
          <w:szCs w:val="20"/>
        </w:rPr>
      </w:pPr>
    </w:p>
    <w:tbl>
      <w:tblPr>
        <w:tblW w:w="0" w:type="auto"/>
        <w:tblBorders>
          <w:top w:val="single" w:sz="4" w:space="0" w:color="2F2B20"/>
          <w:left w:val="single" w:sz="4" w:space="0" w:color="2F2B20"/>
          <w:bottom w:val="single" w:sz="4" w:space="0" w:color="2F2B20"/>
          <w:right w:val="single" w:sz="4" w:space="0" w:color="2F2B20"/>
          <w:insideH w:val="single" w:sz="4" w:space="0" w:color="2F2B20"/>
          <w:insideV w:val="single" w:sz="4" w:space="0" w:color="2F2B20"/>
        </w:tblBorders>
        <w:tblLook w:val="04A0" w:firstRow="1" w:lastRow="0" w:firstColumn="1" w:lastColumn="0" w:noHBand="0" w:noVBand="1"/>
      </w:tblPr>
      <w:tblGrid>
        <w:gridCol w:w="3629"/>
        <w:gridCol w:w="3344"/>
        <w:gridCol w:w="3483"/>
      </w:tblGrid>
      <w:tr w:rsidR="00927D3A" w:rsidRPr="000B08A0" w:rsidTr="000B08A0">
        <w:tc>
          <w:tcPr>
            <w:tcW w:w="3708" w:type="dxa"/>
            <w:shd w:val="clear" w:color="auto" w:fill="BD9E5E"/>
          </w:tcPr>
          <w:p w:rsidR="00927D3A" w:rsidRPr="000B08A0" w:rsidRDefault="00927D3A" w:rsidP="000B08A0">
            <w:pPr>
              <w:pStyle w:val="leftalignedtext"/>
              <w:jc w:val="center"/>
              <w:rPr>
                <w:rFonts w:ascii="Avenir Next LT Pro Light" w:hAnsi="Avenir Next LT Pro Light" w:cs="Arial"/>
                <w:b/>
                <w:sz w:val="24"/>
                <w:szCs w:val="24"/>
              </w:rPr>
            </w:pPr>
            <w:r w:rsidRPr="000B08A0">
              <w:rPr>
                <w:rFonts w:ascii="Avenir Next LT Pro Light" w:hAnsi="Avenir Next LT Pro Light" w:cs="Arial"/>
                <w:b/>
                <w:sz w:val="24"/>
                <w:szCs w:val="24"/>
              </w:rPr>
              <w:t xml:space="preserve">Sauvignon Blanc </w:t>
            </w:r>
            <w:r w:rsidRPr="000B08A0">
              <w:rPr>
                <w:rFonts w:ascii="Avenir Next LT Pro Light" w:hAnsi="Avenir Next LT Pro Light" w:cs="Arial"/>
                <w:b/>
                <w:bCs/>
                <w:sz w:val="24"/>
                <w:szCs w:val="24"/>
              </w:rPr>
              <w:t>Sémillon</w:t>
            </w:r>
          </w:p>
        </w:tc>
        <w:tc>
          <w:tcPr>
            <w:tcW w:w="3413" w:type="dxa"/>
            <w:shd w:val="clear" w:color="auto" w:fill="BD9E5E"/>
          </w:tcPr>
          <w:p w:rsidR="00927D3A" w:rsidRPr="000B08A0" w:rsidRDefault="00927D3A" w:rsidP="000B08A0">
            <w:pPr>
              <w:pStyle w:val="headingright"/>
              <w:jc w:val="center"/>
              <w:rPr>
                <w:rFonts w:ascii="Avenir Next LT Pro Light" w:hAnsi="Avenir Next LT Pro Light" w:cs="Arial"/>
                <w:b/>
                <w:color w:val="auto"/>
                <w:sz w:val="24"/>
                <w:szCs w:val="24"/>
              </w:rPr>
            </w:pPr>
            <w:r w:rsidRPr="000B08A0">
              <w:rPr>
                <w:rFonts w:ascii="Avenir Next LT Pro Light" w:hAnsi="Avenir Next LT Pro Light" w:cs="Arial"/>
                <w:b/>
                <w:color w:val="auto"/>
                <w:sz w:val="24"/>
                <w:szCs w:val="24"/>
              </w:rPr>
              <w:t>Cabernet Sauvignon Merlot</w:t>
            </w:r>
          </w:p>
        </w:tc>
        <w:tc>
          <w:tcPr>
            <w:tcW w:w="3561" w:type="dxa"/>
            <w:shd w:val="clear" w:color="auto" w:fill="BD9E5E"/>
          </w:tcPr>
          <w:p w:rsidR="000063BB" w:rsidRPr="000B08A0" w:rsidRDefault="00927D3A" w:rsidP="000B08A0">
            <w:pPr>
              <w:pStyle w:val="headingright"/>
              <w:jc w:val="center"/>
              <w:rPr>
                <w:rFonts w:ascii="Avenir Next LT Pro Light" w:hAnsi="Avenir Next LT Pro Light" w:cs="Arial"/>
                <w:b/>
                <w:bCs/>
                <w:color w:val="auto"/>
                <w:sz w:val="24"/>
                <w:szCs w:val="24"/>
              </w:rPr>
            </w:pPr>
            <w:r w:rsidRPr="000B08A0">
              <w:rPr>
                <w:rFonts w:ascii="Avenir Next LT Pro Light" w:hAnsi="Avenir Next LT Pro Light" w:cs="Arial"/>
                <w:b/>
                <w:bCs/>
                <w:color w:val="auto"/>
                <w:sz w:val="24"/>
                <w:szCs w:val="24"/>
              </w:rPr>
              <w:t>Sparkling</w:t>
            </w:r>
            <w:r w:rsidR="000063BB" w:rsidRPr="000B08A0">
              <w:rPr>
                <w:rFonts w:ascii="Avenir Next LT Pro Light" w:hAnsi="Avenir Next LT Pro Light" w:cs="Arial"/>
                <w:b/>
                <w:bCs/>
                <w:color w:val="auto"/>
                <w:sz w:val="24"/>
                <w:szCs w:val="24"/>
              </w:rPr>
              <w:t xml:space="preserve"> Cuvee</w:t>
            </w:r>
          </w:p>
        </w:tc>
      </w:tr>
      <w:tr w:rsidR="00025A87" w:rsidRPr="000B08A0" w:rsidTr="000B08A0">
        <w:trPr>
          <w:trHeight w:val="576"/>
        </w:trPr>
        <w:tc>
          <w:tcPr>
            <w:tcW w:w="3708" w:type="dxa"/>
            <w:vAlign w:val="center"/>
          </w:tcPr>
          <w:p w:rsidR="00025A87" w:rsidRPr="000B08A0" w:rsidRDefault="00025A87" w:rsidP="000B08A0">
            <w:pPr>
              <w:pStyle w:val="leftalignedtext"/>
              <w:jc w:val="center"/>
              <w:rPr>
                <w:rFonts w:ascii="Avenir Next LT Pro Light" w:hAnsi="Avenir Next LT Pro Light" w:cs="Arial"/>
                <w:b/>
                <w:sz w:val="20"/>
                <w:szCs w:val="20"/>
              </w:rPr>
            </w:pPr>
            <w:r w:rsidRPr="000B08A0">
              <w:rPr>
                <w:rFonts w:ascii="Avenir Next LT Pro Light" w:hAnsi="Avenir Next LT Pro Light" w:cs="Arial"/>
                <w:sz w:val="20"/>
                <w:szCs w:val="20"/>
              </w:rPr>
              <w:t>A crisp, refreshing mouthful of citrus and tropical fruits.</w:t>
            </w:r>
          </w:p>
        </w:tc>
        <w:tc>
          <w:tcPr>
            <w:tcW w:w="3413" w:type="dxa"/>
            <w:vAlign w:val="center"/>
          </w:tcPr>
          <w:p w:rsidR="00025A87" w:rsidRPr="000B08A0" w:rsidRDefault="00025A87" w:rsidP="000B08A0">
            <w:pPr>
              <w:pStyle w:val="headingright"/>
              <w:jc w:val="center"/>
              <w:rPr>
                <w:rFonts w:ascii="Avenir Next LT Pro Light" w:hAnsi="Avenir Next LT Pro Light" w:cs="Arial"/>
                <w:b/>
                <w:color w:val="auto"/>
                <w:sz w:val="20"/>
                <w:szCs w:val="20"/>
              </w:rPr>
            </w:pPr>
            <w:r w:rsidRPr="000B08A0">
              <w:rPr>
                <w:rFonts w:ascii="Avenir Next LT Pro Light" w:hAnsi="Avenir Next LT Pro Light" w:cs="Arial"/>
                <w:color w:val="auto"/>
                <w:sz w:val="20"/>
                <w:szCs w:val="20"/>
              </w:rPr>
              <w:t>Medium-bodied with juicy berry fruits and fresh ground coffee.</w:t>
            </w:r>
          </w:p>
        </w:tc>
        <w:tc>
          <w:tcPr>
            <w:tcW w:w="3561" w:type="dxa"/>
            <w:vAlign w:val="center"/>
          </w:tcPr>
          <w:p w:rsidR="00025A87" w:rsidRPr="000B08A0" w:rsidRDefault="00025A87" w:rsidP="000B08A0">
            <w:pPr>
              <w:pStyle w:val="headingright"/>
              <w:jc w:val="center"/>
              <w:rPr>
                <w:rFonts w:ascii="Avenir Next LT Pro Light" w:hAnsi="Avenir Next LT Pro Light" w:cs="Arial"/>
                <w:b/>
                <w:bCs/>
                <w:color w:val="auto"/>
                <w:sz w:val="20"/>
                <w:szCs w:val="20"/>
              </w:rPr>
            </w:pPr>
            <w:r w:rsidRPr="000063BB">
              <w:rPr>
                <w:rFonts w:ascii="Avenir Next LT Pro Light" w:hAnsi="Avenir Next LT Pro Light" w:cs="Arial"/>
                <w:color w:val="auto"/>
                <w:sz w:val="20"/>
                <w:szCs w:val="20"/>
              </w:rPr>
              <w:t>Fresh and crisp with citrus notes and an elegant, refined feel.</w:t>
            </w:r>
          </w:p>
        </w:tc>
      </w:tr>
      <w:tr w:rsidR="00994722" w:rsidRPr="000B08A0" w:rsidTr="0099098C">
        <w:tc>
          <w:tcPr>
            <w:tcW w:w="10682" w:type="dxa"/>
            <w:gridSpan w:val="3"/>
            <w:shd w:val="clear" w:color="auto" w:fill="BD9E5E"/>
          </w:tcPr>
          <w:p w:rsidR="00994722" w:rsidRPr="000B08A0" w:rsidRDefault="00994722" w:rsidP="000B08A0">
            <w:pPr>
              <w:pStyle w:val="headingright"/>
              <w:jc w:val="center"/>
              <w:rPr>
                <w:rFonts w:ascii="Avenir Next LT Pro Light" w:hAnsi="Avenir Next LT Pro Light" w:cs="Arial"/>
                <w:b/>
                <w:color w:val="auto"/>
                <w:sz w:val="24"/>
                <w:szCs w:val="24"/>
              </w:rPr>
            </w:pPr>
            <w:r w:rsidRPr="000B08A0">
              <w:rPr>
                <w:rFonts w:ascii="Avenir Next LT Pro Light" w:hAnsi="Avenir Next LT Pro Light" w:cs="Arial"/>
                <w:b/>
                <w:color w:val="auto"/>
                <w:sz w:val="24"/>
                <w:szCs w:val="24"/>
              </w:rPr>
              <w:t>Mixed Case</w:t>
            </w:r>
          </w:p>
        </w:tc>
      </w:tr>
      <w:tr w:rsidR="00994722" w:rsidRPr="000B08A0" w:rsidTr="0099098C">
        <w:trPr>
          <w:trHeight w:val="576"/>
        </w:trPr>
        <w:tc>
          <w:tcPr>
            <w:tcW w:w="10682" w:type="dxa"/>
            <w:gridSpan w:val="3"/>
            <w:vAlign w:val="center"/>
          </w:tcPr>
          <w:p w:rsidR="00994722" w:rsidRPr="000B08A0" w:rsidRDefault="00994722" w:rsidP="000B08A0">
            <w:pPr>
              <w:pStyle w:val="headingright"/>
              <w:jc w:val="center"/>
              <w:rPr>
                <w:rFonts w:ascii="Avenir Next LT Pro Light" w:hAnsi="Avenir Next LT Pro Light" w:cs="Arial"/>
                <w:b/>
                <w:color w:val="auto"/>
                <w:sz w:val="20"/>
                <w:szCs w:val="20"/>
              </w:rPr>
            </w:pPr>
            <w:r w:rsidRPr="000B08A0">
              <w:rPr>
                <w:rFonts w:ascii="Avenir Next LT Pro Light" w:hAnsi="Avenir Next LT Pro Light" w:cs="Arial"/>
                <w:color w:val="auto"/>
                <w:sz w:val="20"/>
                <w:szCs w:val="20"/>
              </w:rPr>
              <w:t>A mixed case of 6 x Sauvignon Blanc Semillon and 6 x Cabernet Merlot</w:t>
            </w:r>
          </w:p>
        </w:tc>
      </w:tr>
    </w:tbl>
    <w:p w:rsidR="00927D3A" w:rsidRPr="005A4BE7" w:rsidRDefault="00927D3A" w:rsidP="00EB5FCD">
      <w:pPr>
        <w:spacing w:after="0"/>
        <w:rPr>
          <w:sz w:val="16"/>
          <w:szCs w:val="16"/>
        </w:rPr>
      </w:pPr>
    </w:p>
    <w:tbl>
      <w:tblPr>
        <w:tblW w:w="0" w:type="auto"/>
        <w:tblBorders>
          <w:top w:val="single" w:sz="4" w:space="0" w:color="2F2B20"/>
          <w:left w:val="single" w:sz="4" w:space="0" w:color="2F2B20"/>
          <w:bottom w:val="single" w:sz="4" w:space="0" w:color="2F2B20"/>
          <w:right w:val="single" w:sz="4" w:space="0" w:color="2F2B20"/>
          <w:insideH w:val="single" w:sz="4" w:space="0" w:color="2F2B20"/>
          <w:insideV w:val="single" w:sz="4" w:space="0" w:color="2F2B20"/>
        </w:tblBorders>
        <w:tblLook w:val="04A0" w:firstRow="1" w:lastRow="0" w:firstColumn="1" w:lastColumn="0" w:noHBand="0" w:noVBand="1"/>
      </w:tblPr>
      <w:tblGrid>
        <w:gridCol w:w="821"/>
        <w:gridCol w:w="5778"/>
        <w:gridCol w:w="1241"/>
        <w:gridCol w:w="1330"/>
        <w:gridCol w:w="1286"/>
      </w:tblGrid>
      <w:tr w:rsidR="00802EC9" w:rsidRPr="000B08A0" w:rsidTr="001C0FD1">
        <w:tc>
          <w:tcPr>
            <w:tcW w:w="828" w:type="dxa"/>
            <w:tcBorders>
              <w:bottom w:val="single" w:sz="4" w:space="0" w:color="auto"/>
            </w:tcBorders>
            <w:shd w:val="clear" w:color="auto" w:fill="BD9E5E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  <w:b/>
                <w:bCs/>
                <w:iCs/>
                <w:sz w:val="24"/>
                <w:szCs w:val="24"/>
              </w:rPr>
            </w:pPr>
            <w:r w:rsidRPr="000B08A0">
              <w:rPr>
                <w:rFonts w:ascii="Avenir Next LT Pro Light" w:hAnsi="Avenir Next LT Pro Light" w:cs="Arial"/>
                <w:b/>
                <w:bCs/>
                <w:iCs/>
                <w:sz w:val="24"/>
                <w:szCs w:val="24"/>
              </w:rPr>
              <w:t>Qty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shd w:val="clear" w:color="auto" w:fill="BD9E5E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  <w:b/>
                <w:bCs/>
                <w:iCs/>
                <w:sz w:val="24"/>
                <w:szCs w:val="24"/>
              </w:rPr>
            </w:pPr>
            <w:r w:rsidRPr="000B08A0">
              <w:rPr>
                <w:rFonts w:ascii="Avenir Next LT Pro Light" w:hAnsi="Avenir Next LT Pro Light" w:cs="Arial"/>
                <w:b/>
                <w:bCs/>
                <w:iCs/>
                <w:sz w:val="24"/>
                <w:szCs w:val="24"/>
              </w:rPr>
              <w:t>Varietal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D9E5E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  <w:b/>
                <w:bCs/>
                <w:iCs/>
                <w:sz w:val="24"/>
                <w:szCs w:val="24"/>
              </w:rPr>
            </w:pPr>
            <w:r w:rsidRPr="000B08A0">
              <w:rPr>
                <w:rFonts w:ascii="Avenir Next LT Pro Light" w:hAnsi="Avenir Next LT Pro Light" w:cs="Arial"/>
                <w:b/>
                <w:bCs/>
                <w:iCs/>
                <w:sz w:val="24"/>
                <w:szCs w:val="24"/>
              </w:rPr>
              <w:t>RRP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BD9E5E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  <w:b/>
                <w:bCs/>
                <w:iCs/>
                <w:sz w:val="24"/>
                <w:szCs w:val="24"/>
              </w:rPr>
            </w:pPr>
            <w:r w:rsidRPr="000B08A0">
              <w:rPr>
                <w:rFonts w:ascii="Avenir Next LT Pro Light" w:hAnsi="Avenir Next LT Pro Light" w:cs="Arial"/>
                <w:b/>
                <w:bCs/>
                <w:iCs/>
                <w:sz w:val="24"/>
                <w:szCs w:val="24"/>
              </w:rPr>
              <w:t>Our Price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BD9E5E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  <w:b/>
                <w:bCs/>
                <w:iCs/>
                <w:sz w:val="24"/>
                <w:szCs w:val="24"/>
              </w:rPr>
            </w:pPr>
            <w:r w:rsidRPr="000B08A0">
              <w:rPr>
                <w:rFonts w:ascii="Avenir Next LT Pro Light" w:hAnsi="Avenir Next LT Pro Light" w:cs="Arial"/>
                <w:b/>
                <w:bCs/>
                <w:iCs/>
                <w:sz w:val="24"/>
                <w:szCs w:val="24"/>
              </w:rPr>
              <w:t>Total</w:t>
            </w:r>
          </w:p>
        </w:tc>
      </w:tr>
      <w:tr w:rsidR="00802EC9" w:rsidRPr="000B08A0" w:rsidTr="001C0FD1">
        <w:trPr>
          <w:trHeight w:val="3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</w:rPr>
              <w:t>12 x</w:t>
            </w:r>
            <w:r w:rsidR="00375C17">
              <w:rPr>
                <w:rFonts w:ascii="Avenir Next LT Pro Light" w:hAnsi="Avenir Next LT Pro Light" w:cs="Arial"/>
              </w:rPr>
              <w:t xml:space="preserve"> Water Dancer</w:t>
            </w:r>
            <w:r w:rsidRPr="000B08A0">
              <w:rPr>
                <w:rFonts w:ascii="Avenir Next LT Pro Light" w:hAnsi="Avenir Next LT Pro Light" w:cs="Arial"/>
              </w:rPr>
              <w:t xml:space="preserve"> Sauvignon Blanc Sémillon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  <w:strike/>
              </w:rPr>
              <w:t>$204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</w:rPr>
              <w:t>$140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D12CED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$</w:t>
            </w:r>
          </w:p>
        </w:tc>
      </w:tr>
      <w:tr w:rsidR="00802EC9" w:rsidRPr="000B08A0" w:rsidTr="001C0FD1">
        <w:trPr>
          <w:trHeight w:val="3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</w:rPr>
              <w:t xml:space="preserve">12 x </w:t>
            </w:r>
            <w:r w:rsidR="00375C17">
              <w:rPr>
                <w:rFonts w:ascii="Avenir Next LT Pro Light" w:hAnsi="Avenir Next LT Pro Light" w:cs="Arial"/>
              </w:rPr>
              <w:t xml:space="preserve">Water Dancer </w:t>
            </w:r>
            <w:r w:rsidRPr="000B08A0">
              <w:rPr>
                <w:rFonts w:ascii="Avenir Next LT Pro Light" w:hAnsi="Avenir Next LT Pro Light" w:cs="Arial"/>
              </w:rPr>
              <w:t>Cabernet Merlot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  <w:strike/>
              </w:rPr>
              <w:t>$204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</w:rPr>
              <w:t>$140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D12CED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$</w:t>
            </w:r>
          </w:p>
        </w:tc>
      </w:tr>
      <w:tr w:rsidR="00802EC9" w:rsidRPr="000B08A0" w:rsidTr="001C0FD1">
        <w:trPr>
          <w:trHeight w:val="3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</w:rPr>
              <w:t xml:space="preserve">6 x </w:t>
            </w:r>
            <w:r w:rsidR="00375C17">
              <w:rPr>
                <w:rFonts w:ascii="Avenir Next LT Pro Light" w:hAnsi="Avenir Next LT Pro Light" w:cs="Arial"/>
              </w:rPr>
              <w:t xml:space="preserve">Dragonfly </w:t>
            </w:r>
            <w:r w:rsidRPr="000B08A0">
              <w:rPr>
                <w:rFonts w:ascii="Avenir Next LT Pro Light" w:hAnsi="Avenir Next LT Pro Light" w:cs="Arial"/>
              </w:rPr>
              <w:t>Sparkling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  <w:strike/>
              </w:rPr>
              <w:t>$102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 w:cs="Arial"/>
              </w:rPr>
            </w:pPr>
            <w:r w:rsidRPr="000B08A0">
              <w:rPr>
                <w:rFonts w:ascii="Avenir Next LT Pro Light" w:hAnsi="Avenir Next LT Pro Light" w:cs="Arial"/>
              </w:rPr>
              <w:t>$70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D12CED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$</w:t>
            </w:r>
          </w:p>
        </w:tc>
      </w:tr>
      <w:tr w:rsidR="00802EC9" w:rsidRPr="000B08A0" w:rsidTr="001C0FD1">
        <w:trPr>
          <w:trHeight w:val="3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</w:rPr>
              <w:t>6 x Sauvignon Blanc Sémillon +</w:t>
            </w:r>
            <w:r w:rsidR="00FC3C6C" w:rsidRPr="000B08A0">
              <w:rPr>
                <w:rFonts w:ascii="Avenir Next LT Pro Light" w:hAnsi="Avenir Next LT Pro Light" w:cs="Arial"/>
              </w:rPr>
              <w:t xml:space="preserve"> </w:t>
            </w:r>
            <w:r w:rsidRPr="000B08A0">
              <w:rPr>
                <w:rFonts w:ascii="Avenir Next LT Pro Light" w:hAnsi="Avenir Next LT Pro Light" w:cs="Arial"/>
              </w:rPr>
              <w:t>6 x Cabernet Merlot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  <w:strike/>
              </w:rPr>
              <w:t>$204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 w:cs="Arial"/>
              </w:rPr>
              <w:t>$140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EC9" w:rsidRPr="000B08A0" w:rsidRDefault="00D12CED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$</w:t>
            </w:r>
          </w:p>
        </w:tc>
      </w:tr>
      <w:tr w:rsidR="00802EC9" w:rsidRPr="000B08A0" w:rsidTr="001C0FD1">
        <w:trPr>
          <w:trHeight w:val="36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9" w:rsidRPr="000B08A0" w:rsidRDefault="00802EC9" w:rsidP="000B08A0">
            <w:pPr>
              <w:spacing w:after="0"/>
              <w:jc w:val="center"/>
              <w:rPr>
                <w:rFonts w:ascii="Avenir Next LT Pro Light" w:hAnsi="Avenir Next LT Pro Ligh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9" w:rsidRPr="000B08A0" w:rsidRDefault="00802EC9" w:rsidP="000B08A0">
            <w:pPr>
              <w:spacing w:after="0"/>
              <w:jc w:val="right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Total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EC9" w:rsidRPr="000B08A0" w:rsidRDefault="00D12CED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$</w:t>
            </w:r>
          </w:p>
        </w:tc>
      </w:tr>
    </w:tbl>
    <w:p w:rsidR="00802EC9" w:rsidRPr="00FC3C6C" w:rsidRDefault="00802EC9" w:rsidP="00EB5FCD">
      <w:pPr>
        <w:spacing w:after="0"/>
        <w:rPr>
          <w:rFonts w:ascii="Avenir Next LT Pro Light" w:hAnsi="Avenir Next LT Pro Light"/>
        </w:rPr>
      </w:pPr>
    </w:p>
    <w:tbl>
      <w:tblPr>
        <w:tblW w:w="0" w:type="auto"/>
        <w:tblBorders>
          <w:top w:val="single" w:sz="4" w:space="0" w:color="2F2B20"/>
          <w:left w:val="single" w:sz="4" w:space="0" w:color="2F2B20"/>
          <w:bottom w:val="single" w:sz="4" w:space="0" w:color="2F2B20"/>
          <w:right w:val="single" w:sz="4" w:space="0" w:color="2F2B20"/>
          <w:insideH w:val="single" w:sz="4" w:space="0" w:color="2F2B20"/>
          <w:insideV w:val="single" w:sz="4" w:space="0" w:color="2F2B20"/>
        </w:tblBorders>
        <w:tblLook w:val="04A0" w:firstRow="1" w:lastRow="0" w:firstColumn="1" w:lastColumn="0" w:noHBand="0" w:noVBand="1"/>
      </w:tblPr>
      <w:tblGrid>
        <w:gridCol w:w="1105"/>
        <w:gridCol w:w="4874"/>
        <w:gridCol w:w="1372"/>
        <w:gridCol w:w="3115"/>
      </w:tblGrid>
      <w:tr w:rsidR="00802EC9" w:rsidRPr="000B08A0" w:rsidTr="001C0FD1">
        <w:tc>
          <w:tcPr>
            <w:tcW w:w="106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D9E5E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0B08A0">
              <w:rPr>
                <w:rFonts w:ascii="Avenir Next LT Pro Light" w:hAnsi="Avenir Next LT Pro Light"/>
                <w:b/>
                <w:bCs/>
                <w:sz w:val="24"/>
                <w:szCs w:val="24"/>
              </w:rPr>
              <w:t>Buyers Details</w:t>
            </w:r>
          </w:p>
        </w:tc>
      </w:tr>
      <w:tr w:rsidR="00802EC9" w:rsidRPr="000B08A0" w:rsidTr="001C0FD1">
        <w:trPr>
          <w:trHeight w:val="576"/>
        </w:trPr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Name</w:t>
            </w:r>
            <w:r w:rsidR="00025A87" w:rsidRPr="000B08A0">
              <w:rPr>
                <w:rFonts w:ascii="Avenir Next LT Pro Light" w:hAnsi="Avenir Next LT Pro Light"/>
              </w:rPr>
              <w:t>:</w:t>
            </w:r>
          </w:p>
        </w:tc>
        <w:tc>
          <w:tcPr>
            <w:tcW w:w="5001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Phone (H):</w:t>
            </w:r>
          </w:p>
        </w:tc>
        <w:tc>
          <w:tcPr>
            <w:tcW w:w="3194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802EC9" w:rsidRPr="000B08A0" w:rsidTr="001C0FD1">
        <w:trPr>
          <w:trHeight w:val="576"/>
        </w:trPr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Address</w:t>
            </w:r>
            <w:r w:rsidR="00025A87" w:rsidRPr="000B08A0">
              <w:rPr>
                <w:rFonts w:ascii="Avenir Next LT Pro Light" w:hAnsi="Avenir Next LT Pro Light"/>
              </w:rPr>
              <w:t>:</w:t>
            </w:r>
          </w:p>
        </w:tc>
        <w:tc>
          <w:tcPr>
            <w:tcW w:w="500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Phone (W):</w:t>
            </w:r>
          </w:p>
        </w:tc>
        <w:tc>
          <w:tcPr>
            <w:tcW w:w="319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802EC9" w:rsidRPr="000B08A0" w:rsidTr="001C0FD1">
        <w:trPr>
          <w:trHeight w:val="576"/>
        </w:trPr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Email</w:t>
            </w:r>
          </w:p>
        </w:tc>
        <w:tc>
          <w:tcPr>
            <w:tcW w:w="5001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Mobile:</w:t>
            </w:r>
          </w:p>
        </w:tc>
        <w:tc>
          <w:tcPr>
            <w:tcW w:w="319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802EC9" w:rsidRPr="000B08A0" w:rsidRDefault="00802EC9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</w:tr>
    </w:tbl>
    <w:p w:rsidR="00802EC9" w:rsidRPr="00FC3C6C" w:rsidRDefault="00802EC9" w:rsidP="00EB5FCD">
      <w:pPr>
        <w:spacing w:after="0"/>
        <w:rPr>
          <w:rFonts w:ascii="Avenir Next LT Pro Light" w:hAnsi="Avenir Next LT Pro Light"/>
        </w:rPr>
      </w:pPr>
    </w:p>
    <w:tbl>
      <w:tblPr>
        <w:tblW w:w="0" w:type="auto"/>
        <w:tblBorders>
          <w:top w:val="single" w:sz="4" w:space="0" w:color="2F2B20"/>
          <w:left w:val="single" w:sz="4" w:space="0" w:color="2F2B20"/>
          <w:bottom w:val="single" w:sz="4" w:space="0" w:color="2F2B20"/>
          <w:right w:val="single" w:sz="4" w:space="0" w:color="2F2B20"/>
          <w:insideH w:val="single" w:sz="4" w:space="0" w:color="2F2B20"/>
          <w:insideV w:val="single" w:sz="4" w:space="0" w:color="2F2B20"/>
        </w:tblBorders>
        <w:tblLook w:val="04A0" w:firstRow="1" w:lastRow="0" w:firstColumn="1" w:lastColumn="0" w:noHBand="0" w:noVBand="1"/>
      </w:tblPr>
      <w:tblGrid>
        <w:gridCol w:w="1706"/>
        <w:gridCol w:w="259"/>
        <w:gridCol w:w="1143"/>
        <w:gridCol w:w="1047"/>
        <w:gridCol w:w="324"/>
        <w:gridCol w:w="30"/>
        <w:gridCol w:w="1138"/>
        <w:gridCol w:w="263"/>
        <w:gridCol w:w="1406"/>
        <w:gridCol w:w="180"/>
        <w:gridCol w:w="627"/>
        <w:gridCol w:w="2343"/>
      </w:tblGrid>
      <w:tr w:rsidR="00FC3C6C" w:rsidRPr="000B08A0" w:rsidTr="001C0FD1">
        <w:tc>
          <w:tcPr>
            <w:tcW w:w="10682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BD9E5E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0B08A0">
              <w:rPr>
                <w:rFonts w:ascii="Avenir Next LT Pro Light" w:hAnsi="Avenir Next LT Pro Light"/>
                <w:b/>
                <w:bCs/>
                <w:sz w:val="24"/>
                <w:szCs w:val="24"/>
              </w:rPr>
              <w:t xml:space="preserve">Payment </w:t>
            </w:r>
            <w:r w:rsidR="00526A55" w:rsidRPr="000B08A0">
              <w:rPr>
                <w:rFonts w:ascii="Avenir Next LT Pro Light" w:hAnsi="Avenir Next LT Pro Light"/>
                <w:b/>
                <w:bCs/>
                <w:sz w:val="24"/>
                <w:szCs w:val="24"/>
              </w:rPr>
              <w:t>Details</w:t>
            </w:r>
          </w:p>
        </w:tc>
      </w:tr>
      <w:tr w:rsidR="00FC3C6C" w:rsidRPr="000B08A0" w:rsidTr="000B08A0">
        <w:trPr>
          <w:trHeight w:val="576"/>
        </w:trPr>
        <w:tc>
          <w:tcPr>
            <w:tcW w:w="19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Direct Debit</w:t>
            </w:r>
            <w:r w:rsidR="00025A87" w:rsidRPr="000B08A0">
              <w:rPr>
                <w:rFonts w:ascii="Avenir Next LT Pro Light" w:hAnsi="Avenir Next LT Pro Light"/>
              </w:rPr>
              <w:t xml:space="preserve"> </w:t>
            </w:r>
            <w:r w:rsidR="003C194A" w:rsidRPr="000B08A0">
              <w:rPr>
                <w:rFonts w:ascii="Avenir Next LT Pro Light" w:hAnsi="Avenir Next LT Pro Light"/>
              </w:rPr>
              <w:t xml:space="preserve"> </w:t>
            </w:r>
            <w:r w:rsidR="003C194A" w:rsidRPr="000B08A0">
              <w:rPr>
                <w:rFonts w:ascii="Avenir Next LT Pro Light" w:hAnsi="Avenir Next LT Pro Light"/>
              </w:rPr>
              <w:sym w:font="Wingdings" w:char="F06F"/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jc w:val="center"/>
              <w:rPr>
                <w:rFonts w:ascii="Avenir Next LT Pro Light" w:hAnsi="Avenir Next LT Pro Light"/>
                <w:sz w:val="20"/>
                <w:szCs w:val="20"/>
              </w:rPr>
            </w:pPr>
            <w:r w:rsidRPr="000B08A0">
              <w:rPr>
                <w:rFonts w:ascii="Avenir Next LT Pro Light" w:hAnsi="Avenir Next LT Pro Light" w:cs="Arial"/>
                <w:sz w:val="20"/>
                <w:szCs w:val="20"/>
              </w:rPr>
              <w:t>Willow Bridge Estate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jc w:val="center"/>
              <w:rPr>
                <w:rFonts w:ascii="Avenir Next LT Pro Light" w:hAnsi="Avenir Next LT Pro Light"/>
                <w:sz w:val="20"/>
                <w:szCs w:val="20"/>
              </w:rPr>
            </w:pPr>
            <w:r w:rsidRPr="000B08A0">
              <w:rPr>
                <w:rFonts w:ascii="Avenir Next LT Pro Light" w:hAnsi="Avenir Next LT Pro Light" w:cs="Calibri"/>
                <w:color w:val="000000"/>
                <w:sz w:val="20"/>
                <w:szCs w:val="20"/>
                <w:lang w:eastAsia="en-AU"/>
              </w:rPr>
              <w:t>BSB- 016 730</w:t>
            </w:r>
          </w:p>
        </w:tc>
        <w:tc>
          <w:tcPr>
            <w:tcW w:w="189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jc w:val="center"/>
              <w:rPr>
                <w:rFonts w:ascii="Avenir Next LT Pro Light" w:hAnsi="Avenir Next LT Pro Light"/>
                <w:sz w:val="20"/>
                <w:szCs w:val="20"/>
              </w:rPr>
            </w:pPr>
            <w:r w:rsidRPr="000B08A0">
              <w:rPr>
                <w:rFonts w:ascii="Avenir Next LT Pro Light" w:hAnsi="Avenir Next LT Pro Light" w:cs="Calibri"/>
                <w:color w:val="000000"/>
                <w:sz w:val="20"/>
                <w:szCs w:val="20"/>
                <w:lang w:eastAsia="en-AU"/>
              </w:rPr>
              <w:t>ACC- 1986 08109</w:t>
            </w:r>
          </w:p>
        </w:tc>
        <w:tc>
          <w:tcPr>
            <w:tcW w:w="3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3C6C" w:rsidRPr="000B08A0" w:rsidRDefault="00FC3C6C" w:rsidP="000B08A0">
            <w:pPr>
              <w:pStyle w:val="authorizedby"/>
              <w:rPr>
                <w:rFonts w:ascii="Avenir Next LT Pro Light" w:hAnsi="Avenir Next LT Pro Light" w:cs="Arial"/>
                <w:color w:val="auto"/>
                <w:sz w:val="18"/>
                <w:szCs w:val="18"/>
              </w:rPr>
            </w:pPr>
            <w:r w:rsidRPr="000B08A0">
              <w:rPr>
                <w:rFonts w:ascii="Avenir Next LT Pro Light" w:hAnsi="Avenir Next LT Pro Light" w:cs="Calibri"/>
                <w:b/>
                <w:bCs/>
                <w:color w:val="C00000"/>
                <w:sz w:val="22"/>
                <w:szCs w:val="22"/>
                <w:lang w:eastAsia="en-AU"/>
              </w:rPr>
              <w:t xml:space="preserve">Reference with your surname &amp; </w:t>
            </w:r>
            <w:r w:rsidR="00D41856">
              <w:rPr>
                <w:rFonts w:ascii="Avenir Next LT Pro Light" w:hAnsi="Avenir Next LT Pro Light" w:cs="Calibri"/>
                <w:b/>
                <w:bCs/>
                <w:color w:val="C00000"/>
                <w:sz w:val="22"/>
                <w:szCs w:val="22"/>
                <w:lang w:eastAsia="en-AU"/>
              </w:rPr>
              <w:t>(Enter Organisation)</w:t>
            </w:r>
          </w:p>
        </w:tc>
      </w:tr>
      <w:tr w:rsidR="00FC3C6C" w:rsidRPr="000B08A0" w:rsidTr="001C0FD1">
        <w:trPr>
          <w:trHeight w:val="576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VISA</w:t>
            </w:r>
            <w:r w:rsidR="003C194A" w:rsidRPr="000B08A0">
              <w:rPr>
                <w:rFonts w:ascii="Avenir Next LT Pro Light" w:hAnsi="Avenir Next LT Pro Light"/>
              </w:rPr>
              <w:t xml:space="preserve">    </w:t>
            </w:r>
            <w:r w:rsidR="003C194A" w:rsidRPr="000B08A0">
              <w:rPr>
                <w:rFonts w:ascii="Avenir Next LT Pro Light" w:hAnsi="Avenir Next LT Pro Light"/>
              </w:rPr>
              <w:sym w:font="Wingdings" w:char="F06F"/>
            </w:r>
          </w:p>
        </w:tc>
        <w:tc>
          <w:tcPr>
            <w:tcW w:w="285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Master Card</w:t>
            </w:r>
            <w:r w:rsidR="003C194A" w:rsidRPr="000B08A0">
              <w:rPr>
                <w:rFonts w:ascii="Avenir Next LT Pro Light" w:hAnsi="Avenir Next LT Pro Light"/>
              </w:rPr>
              <w:t xml:space="preserve">   </w:t>
            </w:r>
            <w:r w:rsidR="003C194A" w:rsidRPr="000B08A0">
              <w:rPr>
                <w:rFonts w:ascii="Avenir Next LT Pro Light" w:hAnsi="Avenir Next LT Pro Light"/>
              </w:rPr>
              <w:sym w:font="Wingdings" w:char="F06F"/>
            </w:r>
          </w:p>
        </w:tc>
        <w:tc>
          <w:tcPr>
            <w:tcW w:w="610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</w:tr>
      <w:tr w:rsidR="00FC3C6C" w:rsidRPr="000B08A0" w:rsidTr="001C0FD1">
        <w:trPr>
          <w:trHeight w:val="576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Card Holder:</w:t>
            </w:r>
          </w:p>
        </w:tc>
        <w:tc>
          <w:tcPr>
            <w:tcW w:w="5760" w:type="dxa"/>
            <w:gridSpan w:val="8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Exp: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D12CED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__/__</w:t>
            </w:r>
          </w:p>
        </w:tc>
      </w:tr>
      <w:tr w:rsidR="00FC3C6C" w:rsidRPr="000B08A0" w:rsidTr="001C0FD1">
        <w:trPr>
          <w:trHeight w:val="576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Card Number:</w:t>
            </w:r>
          </w:p>
        </w:tc>
        <w:tc>
          <w:tcPr>
            <w:tcW w:w="144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FC3C6C" w:rsidRPr="000B08A0" w:rsidRDefault="003C194A" w:rsidP="000B08A0">
            <w:pPr>
              <w:spacing w:after="0"/>
              <w:jc w:val="right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/</w:t>
            </w:r>
          </w:p>
        </w:tc>
        <w:tc>
          <w:tcPr>
            <w:tcW w:w="144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FC3C6C" w:rsidRPr="000B08A0" w:rsidRDefault="003C194A" w:rsidP="000B08A0">
            <w:pPr>
              <w:spacing w:after="0"/>
              <w:jc w:val="right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/</w:t>
            </w:r>
          </w:p>
        </w:tc>
        <w:tc>
          <w:tcPr>
            <w:tcW w:w="144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FC3C6C" w:rsidRPr="000B08A0" w:rsidRDefault="003C194A" w:rsidP="000B08A0">
            <w:pPr>
              <w:spacing w:after="0"/>
              <w:jc w:val="right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/</w:t>
            </w:r>
          </w:p>
        </w:tc>
        <w:tc>
          <w:tcPr>
            <w:tcW w:w="144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CVC:</w:t>
            </w:r>
          </w:p>
        </w:tc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D12CED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__ __ __</w:t>
            </w:r>
          </w:p>
        </w:tc>
      </w:tr>
      <w:tr w:rsidR="00FC3C6C" w:rsidRPr="000B08A0" w:rsidTr="001C0FD1">
        <w:trPr>
          <w:trHeight w:val="773"/>
        </w:trPr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  <w:r w:rsidRPr="000B08A0">
              <w:rPr>
                <w:rFonts w:ascii="Avenir Next LT Pro Light" w:hAnsi="Avenir Next LT Pro Light"/>
              </w:rPr>
              <w:t>Signature:</w:t>
            </w:r>
          </w:p>
        </w:tc>
        <w:tc>
          <w:tcPr>
            <w:tcW w:w="8954" w:type="dxa"/>
            <w:gridSpan w:val="11"/>
            <w:tcBorders>
              <w:top w:val="nil"/>
              <w:left w:val="nil"/>
              <w:bottom w:val="dashSmallGap" w:sz="4" w:space="0" w:color="2F2B20"/>
              <w:right w:val="nil"/>
            </w:tcBorders>
            <w:vAlign w:val="center"/>
          </w:tcPr>
          <w:p w:rsidR="00FC3C6C" w:rsidRPr="000B08A0" w:rsidRDefault="00FC3C6C" w:rsidP="000B08A0">
            <w:pPr>
              <w:spacing w:after="0"/>
              <w:rPr>
                <w:rFonts w:ascii="Avenir Next LT Pro Light" w:hAnsi="Avenir Next LT Pro Light"/>
              </w:rPr>
            </w:pPr>
          </w:p>
        </w:tc>
      </w:tr>
    </w:tbl>
    <w:p w:rsidR="004112D1" w:rsidRPr="00D12CED" w:rsidRDefault="004112D1" w:rsidP="00D12CED">
      <w:pPr>
        <w:rPr>
          <w:rFonts w:ascii="Avenir Next LT Pro Light" w:hAnsi="Avenir Next LT Pro Light"/>
          <w:bCs/>
          <w:iCs/>
          <w:lang w:eastAsia="en-AU"/>
        </w:rPr>
      </w:pPr>
    </w:p>
    <w:p w:rsidR="00D12CED" w:rsidRPr="00B50F31" w:rsidRDefault="00D12CED" w:rsidP="00D40B31">
      <w:pPr>
        <w:jc w:val="center"/>
        <w:rPr>
          <w:rFonts w:ascii="Avenir Next LT Pro Light" w:hAnsi="Avenir Next LT Pro Light" w:cs="Arial"/>
          <w:bCs/>
          <w:iCs/>
          <w:sz w:val="24"/>
          <w:szCs w:val="24"/>
        </w:rPr>
      </w:pPr>
      <w:r w:rsidRPr="00B50F31">
        <w:rPr>
          <w:rFonts w:ascii="Avenir Next LT Pro Light" w:hAnsi="Avenir Next LT Pro Light" w:cs="Arial"/>
          <w:bCs/>
          <w:iCs/>
          <w:sz w:val="24"/>
          <w:szCs w:val="24"/>
        </w:rPr>
        <w:t xml:space="preserve">PLEASE RETURN ALL ORDER FORMS to </w:t>
      </w:r>
      <w:r w:rsidR="00A8198A" w:rsidRPr="00B50F31">
        <w:rPr>
          <w:rFonts w:ascii="Avenir Next LT Pro Light" w:hAnsi="Avenir Next LT Pro Light" w:cs="Arial"/>
          <w:b/>
          <w:iCs/>
          <w:sz w:val="24"/>
          <w:szCs w:val="24"/>
        </w:rPr>
        <w:t>Linda Brown</w:t>
      </w:r>
      <w:r w:rsidRPr="00B50F31">
        <w:rPr>
          <w:rFonts w:ascii="Avenir Next LT Pro Light" w:hAnsi="Avenir Next LT Pro Light" w:cs="Arial"/>
          <w:bCs/>
          <w:iCs/>
          <w:sz w:val="24"/>
          <w:szCs w:val="24"/>
        </w:rPr>
        <w:br/>
        <w:t xml:space="preserve">Email: </w:t>
      </w:r>
      <w:hyperlink r:id="rId9" w:history="1">
        <w:r w:rsidR="00A8198A" w:rsidRPr="00B50F31">
          <w:rPr>
            <w:rStyle w:val="Hyperlink"/>
            <w:rFonts w:ascii="Avenir Next LT Pro Light" w:hAnsi="Avenir Next LT Pro Light" w:cs="Arial"/>
            <w:bCs/>
            <w:iCs/>
            <w:sz w:val="24"/>
            <w:szCs w:val="24"/>
          </w:rPr>
          <w:t>grahamlindabrown@gmail.com</w:t>
        </w:r>
      </w:hyperlink>
      <w:r w:rsidR="00A8198A" w:rsidRPr="00B50F31">
        <w:rPr>
          <w:rFonts w:ascii="Avenir Next LT Pro Light" w:hAnsi="Avenir Next LT Pro Light" w:cs="Arial"/>
          <w:bCs/>
          <w:iCs/>
          <w:sz w:val="24"/>
          <w:szCs w:val="24"/>
        </w:rPr>
        <w:t xml:space="preserve"> </w:t>
      </w:r>
      <w:r w:rsidRPr="00B50F31">
        <w:rPr>
          <w:rFonts w:ascii="Avenir Next LT Pro Light" w:hAnsi="Avenir Next LT Pro Light" w:cs="Arial"/>
          <w:bCs/>
          <w:iCs/>
          <w:sz w:val="24"/>
          <w:szCs w:val="24"/>
        </w:rPr>
        <w:t xml:space="preserve">                             Contact Number: </w:t>
      </w:r>
      <w:r w:rsidR="00A8198A" w:rsidRPr="00B50F31">
        <w:rPr>
          <w:rFonts w:ascii="Avenir Next LT Pro Light" w:hAnsi="Avenir Next LT Pro Light" w:cs="Arial"/>
          <w:b/>
          <w:iCs/>
          <w:sz w:val="24"/>
          <w:szCs w:val="24"/>
        </w:rPr>
        <w:t>0438 934 890</w:t>
      </w:r>
      <w:r w:rsidR="00D40B31" w:rsidRPr="00B50F31">
        <w:rPr>
          <w:rFonts w:ascii="Avenir Next LT Pro Light" w:hAnsi="Avenir Next LT Pro Light" w:cs="Arial"/>
          <w:b/>
          <w:iCs/>
          <w:sz w:val="24"/>
          <w:szCs w:val="24"/>
        </w:rPr>
        <w:br/>
      </w:r>
      <w:r w:rsidR="00A8198A" w:rsidRPr="00B50F31">
        <w:rPr>
          <w:rFonts w:ascii="Avenir Next LT Pro Light" w:hAnsi="Avenir Next LT Pro Light" w:cs="Arial"/>
          <w:b/>
          <w:iCs/>
          <w:sz w:val="24"/>
          <w:szCs w:val="24"/>
        </w:rPr>
        <w:t xml:space="preserve">Order Deadline: </w:t>
      </w:r>
      <w:r w:rsidR="00A8198A" w:rsidRPr="00B50F31">
        <w:rPr>
          <w:rFonts w:ascii="Arial" w:hAnsi="Arial" w:cs="Arial"/>
          <w:color w:val="222222"/>
          <w:sz w:val="24"/>
          <w:szCs w:val="24"/>
        </w:rPr>
        <w:t>Tues Nov 17</w:t>
      </w:r>
      <w:r w:rsidR="00A8198A" w:rsidRPr="00B50F31">
        <w:rPr>
          <w:rFonts w:ascii="Arial" w:hAnsi="Arial" w:cs="Arial"/>
          <w:color w:val="222222"/>
          <w:sz w:val="24"/>
          <w:szCs w:val="24"/>
          <w:vertAlign w:val="superscript"/>
        </w:rPr>
        <w:t>th</w:t>
      </w:r>
      <w:r w:rsidR="00A8198A" w:rsidRPr="00B50F31">
        <w:rPr>
          <w:rFonts w:ascii="Arial" w:hAnsi="Arial" w:cs="Arial"/>
          <w:color w:val="222222"/>
          <w:sz w:val="24"/>
          <w:szCs w:val="24"/>
        </w:rPr>
        <w:t xml:space="preserve"> </w:t>
      </w:r>
      <w:r w:rsidR="00B50F31">
        <w:rPr>
          <w:rFonts w:ascii="Arial" w:hAnsi="Arial" w:cs="Arial"/>
          <w:color w:val="222222"/>
          <w:sz w:val="24"/>
          <w:szCs w:val="24"/>
        </w:rPr>
        <w:br/>
      </w:r>
      <w:r w:rsidR="00A8198A" w:rsidRPr="00B50F31">
        <w:rPr>
          <w:rFonts w:ascii="Arial" w:hAnsi="Arial" w:cs="Arial"/>
          <w:b/>
          <w:bCs/>
          <w:color w:val="222222"/>
          <w:sz w:val="24"/>
          <w:szCs w:val="24"/>
        </w:rPr>
        <w:t>Pick-up:</w:t>
      </w:r>
      <w:r w:rsidR="00A8198A" w:rsidRPr="00B50F31">
        <w:rPr>
          <w:rFonts w:ascii="Arial" w:hAnsi="Arial" w:cs="Arial"/>
          <w:color w:val="222222"/>
          <w:sz w:val="24"/>
          <w:szCs w:val="24"/>
        </w:rPr>
        <w:t xml:space="preserve"> Fri Nov 27</w:t>
      </w:r>
      <w:r w:rsidR="00D40B31" w:rsidRPr="00B50F31">
        <w:rPr>
          <w:rFonts w:ascii="Arial" w:hAnsi="Arial" w:cs="Arial"/>
          <w:color w:val="222222"/>
          <w:sz w:val="24"/>
          <w:szCs w:val="24"/>
        </w:rPr>
        <w:t xml:space="preserve">, 1-6pm </w:t>
      </w:r>
      <w:r w:rsidR="00D40B31" w:rsidRPr="00B50F31">
        <w:rPr>
          <w:rFonts w:ascii="Arial" w:hAnsi="Arial" w:cs="Arial"/>
          <w:b/>
          <w:bCs/>
          <w:color w:val="222222"/>
          <w:sz w:val="24"/>
          <w:szCs w:val="24"/>
          <w:u w:val="single"/>
        </w:rPr>
        <w:t>or</w:t>
      </w:r>
      <w:r w:rsidR="00D40B31" w:rsidRPr="00B50F31">
        <w:rPr>
          <w:rFonts w:ascii="Arial" w:hAnsi="Arial" w:cs="Arial"/>
          <w:color w:val="222222"/>
          <w:sz w:val="24"/>
          <w:szCs w:val="24"/>
          <w:u w:val="single"/>
        </w:rPr>
        <w:t xml:space="preserve"> </w:t>
      </w:r>
      <w:r w:rsidR="00D40B31" w:rsidRPr="00B50F31">
        <w:rPr>
          <w:rFonts w:ascii="Arial" w:hAnsi="Arial" w:cs="Arial"/>
          <w:color w:val="222222"/>
          <w:sz w:val="24"/>
          <w:szCs w:val="24"/>
        </w:rPr>
        <w:t>Sat 28 Nov, 9am-12.00</w:t>
      </w:r>
      <w:r w:rsidR="00B50F31">
        <w:rPr>
          <w:rFonts w:ascii="Arial" w:hAnsi="Arial" w:cs="Arial"/>
          <w:color w:val="222222"/>
          <w:sz w:val="24"/>
          <w:szCs w:val="24"/>
        </w:rPr>
        <w:t xml:space="preserve">:  </w:t>
      </w:r>
      <w:proofErr w:type="spellStart"/>
      <w:r w:rsidR="00B50F31" w:rsidRPr="00B50F31">
        <w:rPr>
          <w:rFonts w:ascii="Arial" w:hAnsi="Arial" w:cs="Arial"/>
          <w:b/>
          <w:bCs/>
          <w:color w:val="222222"/>
          <w:sz w:val="24"/>
          <w:szCs w:val="24"/>
        </w:rPr>
        <w:t>66</w:t>
      </w:r>
      <w:proofErr w:type="spellEnd"/>
      <w:r w:rsidR="00B50F31" w:rsidRPr="00B50F31">
        <w:rPr>
          <w:rFonts w:ascii="Arial" w:hAnsi="Arial" w:cs="Arial"/>
          <w:b/>
          <w:bCs/>
          <w:color w:val="222222"/>
          <w:sz w:val="24"/>
          <w:szCs w:val="24"/>
        </w:rPr>
        <w:t xml:space="preserve"> Old Coast Rd, AUSTRALIND</w:t>
      </w:r>
      <w:r w:rsidR="00D40B31" w:rsidRPr="00B50F31">
        <w:rPr>
          <w:rFonts w:ascii="Arial" w:hAnsi="Arial" w:cs="Arial"/>
          <w:color w:val="222222"/>
          <w:sz w:val="24"/>
          <w:szCs w:val="24"/>
          <w:vertAlign w:val="superscript"/>
        </w:rPr>
        <w:t xml:space="preserve">   </w:t>
      </w:r>
      <w:r w:rsidR="00A8198A" w:rsidRPr="00B50F31">
        <w:rPr>
          <w:rFonts w:ascii="Arial" w:hAnsi="Arial" w:cs="Arial"/>
          <w:color w:val="222222"/>
          <w:sz w:val="24"/>
          <w:szCs w:val="24"/>
        </w:rPr>
        <w:t xml:space="preserve"> </w:t>
      </w:r>
      <w:r w:rsidR="00A8198A" w:rsidRPr="00B50F31">
        <w:rPr>
          <w:rFonts w:ascii="Arial" w:hAnsi="Arial" w:cs="Arial"/>
          <w:color w:val="222222"/>
          <w:sz w:val="24"/>
          <w:szCs w:val="24"/>
        </w:rPr>
        <w:br/>
      </w:r>
    </w:p>
    <w:sectPr w:rsidR="00D12CED" w:rsidRPr="00B50F31" w:rsidSect="007F2ED8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2D20" w:rsidRDefault="004A2D20" w:rsidP="00FA407F">
      <w:pPr>
        <w:spacing w:after="0" w:line="240" w:lineRule="auto"/>
      </w:pPr>
      <w:r>
        <w:separator/>
      </w:r>
    </w:p>
  </w:endnote>
  <w:endnote w:type="continuationSeparator" w:id="0">
    <w:p w:rsidR="004A2D20" w:rsidRDefault="004A2D20" w:rsidP="00FA4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 Light">
    <w:panose1 w:val="020B0304020202020204"/>
    <w:charset w:val="4D"/>
    <w:family w:val="swiss"/>
    <w:pitch w:val="variable"/>
    <w:sig w:usb0="A00000EF" w:usb1="5000204B" w:usb2="00000000" w:usb3="00000000" w:csb0="00000093" w:csb1="00000000"/>
  </w:font>
  <w:font w:name="Trajan Pro">
    <w:altName w:val="Cambria"/>
    <w:panose1 w:val="020B0604020202020204"/>
    <w:charset w:val="00"/>
    <w:family w:val="roman"/>
    <w:notTrueType/>
    <w:pitch w:val="variable"/>
    <w:sig w:usb0="800000AF" w:usb1="5000204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2D20" w:rsidRDefault="004A2D20" w:rsidP="00FA407F">
      <w:pPr>
        <w:spacing w:after="0" w:line="240" w:lineRule="auto"/>
      </w:pPr>
      <w:r>
        <w:separator/>
      </w:r>
    </w:p>
  </w:footnote>
  <w:footnote w:type="continuationSeparator" w:id="0">
    <w:p w:rsidR="004A2D20" w:rsidRDefault="004A2D20" w:rsidP="00FA4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12CED" w:rsidRPr="00D12CED" w:rsidRDefault="005A4BE7" w:rsidP="005A4BE7">
    <w:pPr>
      <w:pStyle w:val="slogan"/>
      <w:rPr>
        <w:rFonts w:ascii="Avenir Next LT Pro Light" w:hAnsi="Avenir Next LT Pro Light"/>
        <w:b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93980</wp:posOffset>
          </wp:positionH>
          <wp:positionV relativeFrom="paragraph">
            <wp:posOffset>-122555</wp:posOffset>
          </wp:positionV>
          <wp:extent cx="981075" cy="864870"/>
          <wp:effectExtent l="0" t="0" r="0" b="0"/>
          <wp:wrapThrough wrapText="bothSides">
            <wp:wrapPolygon edited="0">
              <wp:start x="0" y="0"/>
              <wp:lineTo x="0" y="21251"/>
              <wp:lineTo x="21250" y="21251"/>
              <wp:lineTo x="21250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64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venir Next LT Pro Light" w:hAnsi="Avenir Next LT Pro Light"/>
        <w:b/>
        <w:sz w:val="16"/>
        <w:szCs w:val="16"/>
      </w:rPr>
      <w:t xml:space="preserve">                                                    </w:t>
    </w:r>
    <w:r w:rsidR="00D12CED" w:rsidRPr="00D12CED">
      <w:rPr>
        <w:rFonts w:ascii="Avenir Next LT Pro Light" w:hAnsi="Avenir Next LT Pro Light"/>
        <w:b/>
        <w:sz w:val="16"/>
        <w:szCs w:val="16"/>
      </w:rPr>
      <w:t>All Wines are supplied by</w:t>
    </w:r>
  </w:p>
  <w:p w:rsidR="00D12CED" w:rsidRPr="00D12CED" w:rsidRDefault="005A4BE7" w:rsidP="005A4BE7">
    <w:pPr>
      <w:pStyle w:val="slogan"/>
      <w:rPr>
        <w:rFonts w:ascii="Trajan Pro" w:hAnsi="Trajan Pro"/>
        <w:b/>
        <w:i w:val="0"/>
        <w:sz w:val="18"/>
      </w:rPr>
    </w:pPr>
    <w:r>
      <w:rPr>
        <w:rFonts w:ascii="Trajan Pro" w:hAnsi="Trajan Pro"/>
        <w:b/>
        <w:i w:val="0"/>
        <w:sz w:val="18"/>
      </w:rPr>
      <w:t xml:space="preserve">                                                      </w:t>
    </w:r>
    <w:r w:rsidR="00D12CED" w:rsidRPr="00D12CED">
      <w:rPr>
        <w:rFonts w:ascii="Trajan Pro" w:hAnsi="Trajan Pro"/>
        <w:b/>
        <w:i w:val="0"/>
        <w:sz w:val="18"/>
      </w:rPr>
      <w:t>Willow Bridge Estate</w:t>
    </w:r>
  </w:p>
  <w:p w:rsidR="00D12CED" w:rsidRPr="00D12CED" w:rsidRDefault="005A4BE7" w:rsidP="005A4BE7">
    <w:pPr>
      <w:pStyle w:val="slogan"/>
      <w:rPr>
        <w:rFonts w:ascii="Avenir Next LT Pro Light" w:hAnsi="Avenir Next LT Pro Light"/>
        <w:b/>
        <w:i w:val="0"/>
        <w:sz w:val="16"/>
      </w:rPr>
    </w:pPr>
    <w:r>
      <w:rPr>
        <w:rFonts w:ascii="Avenir Next LT Pro Light" w:hAnsi="Avenir Next LT Pro Light"/>
        <w:b/>
        <w:i w:val="0"/>
        <w:sz w:val="16"/>
      </w:rPr>
      <w:t xml:space="preserve">                                                                 </w:t>
    </w:r>
    <w:r w:rsidR="00D12CED" w:rsidRPr="00D12CED">
      <w:rPr>
        <w:rFonts w:ascii="Avenir Next LT Pro Light" w:hAnsi="Avenir Next LT Pro Light"/>
        <w:b/>
        <w:i w:val="0"/>
        <w:sz w:val="16"/>
      </w:rPr>
      <w:t>PO Box 97</w:t>
    </w:r>
  </w:p>
  <w:p w:rsidR="00D12CED" w:rsidRPr="00D12CED" w:rsidRDefault="005A4BE7" w:rsidP="005A4BE7">
    <w:pPr>
      <w:pStyle w:val="slogan"/>
      <w:rPr>
        <w:rFonts w:ascii="Avenir Next LT Pro Light" w:hAnsi="Avenir Next LT Pro Light"/>
        <w:b/>
        <w:i w:val="0"/>
        <w:sz w:val="16"/>
      </w:rPr>
    </w:pPr>
    <w:r>
      <w:rPr>
        <w:rFonts w:ascii="Avenir Next LT Pro Light" w:hAnsi="Avenir Next LT Pro Light"/>
        <w:b/>
        <w:i w:val="0"/>
        <w:sz w:val="16"/>
      </w:rPr>
      <w:t xml:space="preserve">                                                        </w:t>
    </w:r>
    <w:r w:rsidR="00D12CED" w:rsidRPr="00D12CED">
      <w:rPr>
        <w:rFonts w:ascii="Avenir Next LT Pro Light" w:hAnsi="Avenir Next LT Pro Light"/>
        <w:b/>
        <w:i w:val="0"/>
        <w:sz w:val="16"/>
      </w:rPr>
      <w:t>Dardanup  WA  6236</w:t>
    </w:r>
  </w:p>
  <w:p w:rsidR="00D12CED" w:rsidRPr="00D12CED" w:rsidRDefault="005A4BE7" w:rsidP="005A4BE7">
    <w:pPr>
      <w:pStyle w:val="slogan"/>
      <w:rPr>
        <w:rFonts w:ascii="Avenir Next LT Pro Light" w:hAnsi="Avenir Next LT Pro Light"/>
        <w:bCs/>
        <w:i w:val="0"/>
        <w:sz w:val="16"/>
      </w:rPr>
    </w:pPr>
    <w:r>
      <w:rPr>
        <w:rFonts w:ascii="Avenir Next LT Pro Light" w:hAnsi="Avenir Next LT Pro Light"/>
        <w:bCs/>
        <w:i w:val="0"/>
        <w:sz w:val="16"/>
      </w:rPr>
      <w:t xml:space="preserve">                                                            </w:t>
    </w:r>
    <w:r w:rsidR="00D12CED" w:rsidRPr="00D12CED">
      <w:rPr>
        <w:rFonts w:ascii="Avenir Next LT Pro Light" w:hAnsi="Avenir Next LT Pro Light"/>
        <w:bCs/>
        <w:i w:val="0"/>
        <w:sz w:val="16"/>
      </w:rPr>
      <w:t>P: 08 9728 0055</w:t>
    </w:r>
  </w:p>
  <w:p w:rsidR="00FA407F" w:rsidRPr="00D12CED" w:rsidRDefault="005A4BE7" w:rsidP="005A4BE7">
    <w:pPr>
      <w:pStyle w:val="Header"/>
      <w:rPr>
        <w:rFonts w:ascii="Avenir Next LT Pro Light" w:hAnsi="Avenir Next LT Pro Light"/>
        <w:iCs/>
      </w:rPr>
    </w:pPr>
    <w:r>
      <w:rPr>
        <w:rFonts w:ascii="Avenir Next LT Pro Light" w:hAnsi="Avenir Next LT Pro Light"/>
        <w:bCs/>
        <w:iCs/>
        <w:sz w:val="16"/>
      </w:rPr>
      <w:t xml:space="preserve">                                        </w:t>
    </w:r>
    <w:r w:rsidR="00D12CED" w:rsidRPr="00D12CED">
      <w:rPr>
        <w:rFonts w:ascii="Avenir Next LT Pro Light" w:hAnsi="Avenir Next LT Pro Light"/>
        <w:bCs/>
        <w:iCs/>
        <w:sz w:val="16"/>
      </w:rPr>
      <w:t>ABN 68 818 150 513  Licence No. 6180078972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44D9A"/>
    <w:multiLevelType w:val="multilevel"/>
    <w:tmpl w:val="B1CA2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5E5189"/>
    <w:multiLevelType w:val="hybridMultilevel"/>
    <w:tmpl w:val="649E70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560E0"/>
    <w:multiLevelType w:val="multilevel"/>
    <w:tmpl w:val="82B4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486801"/>
    <w:multiLevelType w:val="multilevel"/>
    <w:tmpl w:val="79285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831F56"/>
    <w:multiLevelType w:val="multilevel"/>
    <w:tmpl w:val="C0A64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D27327"/>
    <w:multiLevelType w:val="multilevel"/>
    <w:tmpl w:val="E330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BC3319"/>
    <w:multiLevelType w:val="multilevel"/>
    <w:tmpl w:val="28CA2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3188861">
    <w:abstractNumId w:val="4"/>
  </w:num>
  <w:num w:numId="2" w16cid:durableId="18705993">
    <w:abstractNumId w:val="6"/>
  </w:num>
  <w:num w:numId="3" w16cid:durableId="1215776147">
    <w:abstractNumId w:val="5"/>
  </w:num>
  <w:num w:numId="4" w16cid:durableId="1285431418">
    <w:abstractNumId w:val="0"/>
  </w:num>
  <w:num w:numId="5" w16cid:durableId="491143479">
    <w:abstractNumId w:val="2"/>
  </w:num>
  <w:num w:numId="6" w16cid:durableId="788471122">
    <w:abstractNumId w:val="3"/>
  </w:num>
  <w:num w:numId="7" w16cid:durableId="65300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11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2F0"/>
    <w:rsid w:val="0000333B"/>
    <w:rsid w:val="000063BB"/>
    <w:rsid w:val="00006EE7"/>
    <w:rsid w:val="0002076E"/>
    <w:rsid w:val="00021273"/>
    <w:rsid w:val="000236AA"/>
    <w:rsid w:val="00024A55"/>
    <w:rsid w:val="000254C4"/>
    <w:rsid w:val="00025A87"/>
    <w:rsid w:val="00026FA0"/>
    <w:rsid w:val="000312F0"/>
    <w:rsid w:val="00033270"/>
    <w:rsid w:val="00034245"/>
    <w:rsid w:val="000473B2"/>
    <w:rsid w:val="0005500F"/>
    <w:rsid w:val="0005661A"/>
    <w:rsid w:val="00060888"/>
    <w:rsid w:val="00062FE8"/>
    <w:rsid w:val="00063C71"/>
    <w:rsid w:val="00074CB7"/>
    <w:rsid w:val="000767C1"/>
    <w:rsid w:val="000831B4"/>
    <w:rsid w:val="00083DC8"/>
    <w:rsid w:val="000872E2"/>
    <w:rsid w:val="00091264"/>
    <w:rsid w:val="00094FD1"/>
    <w:rsid w:val="000A52F5"/>
    <w:rsid w:val="000A7AD3"/>
    <w:rsid w:val="000B08A0"/>
    <w:rsid w:val="000B3760"/>
    <w:rsid w:val="000C1F82"/>
    <w:rsid w:val="000C2260"/>
    <w:rsid w:val="000C3B1E"/>
    <w:rsid w:val="000D77E9"/>
    <w:rsid w:val="000E02D0"/>
    <w:rsid w:val="000E783E"/>
    <w:rsid w:val="000F1917"/>
    <w:rsid w:val="001058E8"/>
    <w:rsid w:val="00115BBC"/>
    <w:rsid w:val="00116441"/>
    <w:rsid w:val="00116AB0"/>
    <w:rsid w:val="00117E4E"/>
    <w:rsid w:val="00122A12"/>
    <w:rsid w:val="001324B7"/>
    <w:rsid w:val="00132C2A"/>
    <w:rsid w:val="00135B9F"/>
    <w:rsid w:val="00137905"/>
    <w:rsid w:val="001457A9"/>
    <w:rsid w:val="00145DB7"/>
    <w:rsid w:val="00146657"/>
    <w:rsid w:val="00150F15"/>
    <w:rsid w:val="00151DE9"/>
    <w:rsid w:val="00154AEF"/>
    <w:rsid w:val="00157366"/>
    <w:rsid w:val="00164718"/>
    <w:rsid w:val="0016666A"/>
    <w:rsid w:val="0016772D"/>
    <w:rsid w:val="00172BA6"/>
    <w:rsid w:val="001738EE"/>
    <w:rsid w:val="0018650C"/>
    <w:rsid w:val="001902B8"/>
    <w:rsid w:val="0019068E"/>
    <w:rsid w:val="001A0057"/>
    <w:rsid w:val="001A1CA2"/>
    <w:rsid w:val="001A3E60"/>
    <w:rsid w:val="001A40BC"/>
    <w:rsid w:val="001A5048"/>
    <w:rsid w:val="001C0FD1"/>
    <w:rsid w:val="001C2119"/>
    <w:rsid w:val="001C309D"/>
    <w:rsid w:val="001C439B"/>
    <w:rsid w:val="001C6375"/>
    <w:rsid w:val="001C649D"/>
    <w:rsid w:val="001C6EC5"/>
    <w:rsid w:val="001C7678"/>
    <w:rsid w:val="001C7860"/>
    <w:rsid w:val="001D181B"/>
    <w:rsid w:val="001D5EAE"/>
    <w:rsid w:val="001D72DD"/>
    <w:rsid w:val="001F1337"/>
    <w:rsid w:val="001F19EF"/>
    <w:rsid w:val="00200C38"/>
    <w:rsid w:val="00207554"/>
    <w:rsid w:val="002172B1"/>
    <w:rsid w:val="00223366"/>
    <w:rsid w:val="0022643A"/>
    <w:rsid w:val="00227EFE"/>
    <w:rsid w:val="00232172"/>
    <w:rsid w:val="00235155"/>
    <w:rsid w:val="00244D2B"/>
    <w:rsid w:val="00246779"/>
    <w:rsid w:val="00246914"/>
    <w:rsid w:val="00256BB9"/>
    <w:rsid w:val="0026679F"/>
    <w:rsid w:val="002673BC"/>
    <w:rsid w:val="00274170"/>
    <w:rsid w:val="0027639E"/>
    <w:rsid w:val="0027682A"/>
    <w:rsid w:val="00277FBF"/>
    <w:rsid w:val="00280AD8"/>
    <w:rsid w:val="00285452"/>
    <w:rsid w:val="002974BE"/>
    <w:rsid w:val="002A536F"/>
    <w:rsid w:val="002A7469"/>
    <w:rsid w:val="002B28DF"/>
    <w:rsid w:val="002B4B6F"/>
    <w:rsid w:val="002B56E2"/>
    <w:rsid w:val="002C3C4F"/>
    <w:rsid w:val="002D0212"/>
    <w:rsid w:val="002D3D0E"/>
    <w:rsid w:val="002E7615"/>
    <w:rsid w:val="002F1FB3"/>
    <w:rsid w:val="002F2645"/>
    <w:rsid w:val="002F508F"/>
    <w:rsid w:val="003001FD"/>
    <w:rsid w:val="0030318B"/>
    <w:rsid w:val="003125E5"/>
    <w:rsid w:val="0031418B"/>
    <w:rsid w:val="003206C1"/>
    <w:rsid w:val="003238D9"/>
    <w:rsid w:val="003275A6"/>
    <w:rsid w:val="00334965"/>
    <w:rsid w:val="00335EC4"/>
    <w:rsid w:val="00336225"/>
    <w:rsid w:val="0035187E"/>
    <w:rsid w:val="00352E88"/>
    <w:rsid w:val="00356709"/>
    <w:rsid w:val="00356AB6"/>
    <w:rsid w:val="00360793"/>
    <w:rsid w:val="003610B9"/>
    <w:rsid w:val="0036551E"/>
    <w:rsid w:val="0036716E"/>
    <w:rsid w:val="003673B8"/>
    <w:rsid w:val="00375C17"/>
    <w:rsid w:val="00383C78"/>
    <w:rsid w:val="003A16F7"/>
    <w:rsid w:val="003A2496"/>
    <w:rsid w:val="003B1964"/>
    <w:rsid w:val="003B5398"/>
    <w:rsid w:val="003B731B"/>
    <w:rsid w:val="003C06CF"/>
    <w:rsid w:val="003C194A"/>
    <w:rsid w:val="003C2AD7"/>
    <w:rsid w:val="003C5DE4"/>
    <w:rsid w:val="003D0D64"/>
    <w:rsid w:val="003D6836"/>
    <w:rsid w:val="003E622A"/>
    <w:rsid w:val="003F088E"/>
    <w:rsid w:val="003F1317"/>
    <w:rsid w:val="003F1ECC"/>
    <w:rsid w:val="003F49E2"/>
    <w:rsid w:val="003F7540"/>
    <w:rsid w:val="00402297"/>
    <w:rsid w:val="004030A4"/>
    <w:rsid w:val="00407B15"/>
    <w:rsid w:val="004102D0"/>
    <w:rsid w:val="00410F08"/>
    <w:rsid w:val="004112D1"/>
    <w:rsid w:val="00416892"/>
    <w:rsid w:val="00421CB1"/>
    <w:rsid w:val="00425E72"/>
    <w:rsid w:val="0044484E"/>
    <w:rsid w:val="00445547"/>
    <w:rsid w:val="00453CB9"/>
    <w:rsid w:val="004664EC"/>
    <w:rsid w:val="00471347"/>
    <w:rsid w:val="00481741"/>
    <w:rsid w:val="0048189C"/>
    <w:rsid w:val="00484726"/>
    <w:rsid w:val="0048763E"/>
    <w:rsid w:val="00495A0E"/>
    <w:rsid w:val="004963E0"/>
    <w:rsid w:val="00496EA2"/>
    <w:rsid w:val="004A2D20"/>
    <w:rsid w:val="004B2105"/>
    <w:rsid w:val="004C1547"/>
    <w:rsid w:val="004C17A3"/>
    <w:rsid w:val="004C363E"/>
    <w:rsid w:val="004C5E80"/>
    <w:rsid w:val="004C6019"/>
    <w:rsid w:val="004C70F3"/>
    <w:rsid w:val="004C754F"/>
    <w:rsid w:val="004D2FA8"/>
    <w:rsid w:val="004E2D48"/>
    <w:rsid w:val="004F13AF"/>
    <w:rsid w:val="004F1819"/>
    <w:rsid w:val="004F1E1D"/>
    <w:rsid w:val="0050131C"/>
    <w:rsid w:val="00505F1B"/>
    <w:rsid w:val="00514AA9"/>
    <w:rsid w:val="00521505"/>
    <w:rsid w:val="005224E3"/>
    <w:rsid w:val="00526A55"/>
    <w:rsid w:val="005330F6"/>
    <w:rsid w:val="00540A48"/>
    <w:rsid w:val="005413AA"/>
    <w:rsid w:val="0054167C"/>
    <w:rsid w:val="00542FBD"/>
    <w:rsid w:val="00545C15"/>
    <w:rsid w:val="00547B5E"/>
    <w:rsid w:val="0056573C"/>
    <w:rsid w:val="005678E1"/>
    <w:rsid w:val="00571AC0"/>
    <w:rsid w:val="00575590"/>
    <w:rsid w:val="00584B39"/>
    <w:rsid w:val="00585A00"/>
    <w:rsid w:val="00591D83"/>
    <w:rsid w:val="00593CA6"/>
    <w:rsid w:val="00595FC1"/>
    <w:rsid w:val="005A005F"/>
    <w:rsid w:val="005A0B53"/>
    <w:rsid w:val="005A4BE7"/>
    <w:rsid w:val="005A58AB"/>
    <w:rsid w:val="005B3A8B"/>
    <w:rsid w:val="005B4AF1"/>
    <w:rsid w:val="005C3882"/>
    <w:rsid w:val="005C7757"/>
    <w:rsid w:val="005D37CA"/>
    <w:rsid w:val="005D4BE2"/>
    <w:rsid w:val="005D5353"/>
    <w:rsid w:val="005D67F2"/>
    <w:rsid w:val="005D6D3A"/>
    <w:rsid w:val="005D797E"/>
    <w:rsid w:val="005E03A9"/>
    <w:rsid w:val="005E1659"/>
    <w:rsid w:val="005E24D6"/>
    <w:rsid w:val="005E3C1D"/>
    <w:rsid w:val="005F6C09"/>
    <w:rsid w:val="00601754"/>
    <w:rsid w:val="00606CB4"/>
    <w:rsid w:val="00607B81"/>
    <w:rsid w:val="00614F40"/>
    <w:rsid w:val="0061504E"/>
    <w:rsid w:val="00620FF7"/>
    <w:rsid w:val="00624B61"/>
    <w:rsid w:val="006300D8"/>
    <w:rsid w:val="006351AF"/>
    <w:rsid w:val="00636346"/>
    <w:rsid w:val="0064119B"/>
    <w:rsid w:val="006463E9"/>
    <w:rsid w:val="00646913"/>
    <w:rsid w:val="00651979"/>
    <w:rsid w:val="00660291"/>
    <w:rsid w:val="006641FF"/>
    <w:rsid w:val="0066461E"/>
    <w:rsid w:val="00671204"/>
    <w:rsid w:val="0068057D"/>
    <w:rsid w:val="006839A5"/>
    <w:rsid w:val="00685C42"/>
    <w:rsid w:val="00686F40"/>
    <w:rsid w:val="006A515C"/>
    <w:rsid w:val="006A5504"/>
    <w:rsid w:val="006A5FEE"/>
    <w:rsid w:val="006A7EC5"/>
    <w:rsid w:val="006B2080"/>
    <w:rsid w:val="006B6FDE"/>
    <w:rsid w:val="006D1B4F"/>
    <w:rsid w:val="006D29BB"/>
    <w:rsid w:val="006D4CE9"/>
    <w:rsid w:val="006D7E83"/>
    <w:rsid w:val="006E450E"/>
    <w:rsid w:val="006F2390"/>
    <w:rsid w:val="007055C5"/>
    <w:rsid w:val="00706772"/>
    <w:rsid w:val="00713ECC"/>
    <w:rsid w:val="00715471"/>
    <w:rsid w:val="00716DFA"/>
    <w:rsid w:val="0073133B"/>
    <w:rsid w:val="0073279E"/>
    <w:rsid w:val="00733515"/>
    <w:rsid w:val="007360D1"/>
    <w:rsid w:val="00744105"/>
    <w:rsid w:val="007443AA"/>
    <w:rsid w:val="00745076"/>
    <w:rsid w:val="00746E1B"/>
    <w:rsid w:val="00753022"/>
    <w:rsid w:val="00754D4D"/>
    <w:rsid w:val="007562CF"/>
    <w:rsid w:val="00762A44"/>
    <w:rsid w:val="0076322F"/>
    <w:rsid w:val="0076792A"/>
    <w:rsid w:val="00770893"/>
    <w:rsid w:val="00770B76"/>
    <w:rsid w:val="00782B1F"/>
    <w:rsid w:val="00786AC0"/>
    <w:rsid w:val="00787A83"/>
    <w:rsid w:val="007907F1"/>
    <w:rsid w:val="00794804"/>
    <w:rsid w:val="0079517E"/>
    <w:rsid w:val="00795E66"/>
    <w:rsid w:val="007A0C16"/>
    <w:rsid w:val="007A3278"/>
    <w:rsid w:val="007A45E1"/>
    <w:rsid w:val="007A6A16"/>
    <w:rsid w:val="007B0D82"/>
    <w:rsid w:val="007B3CED"/>
    <w:rsid w:val="007B535E"/>
    <w:rsid w:val="007C134C"/>
    <w:rsid w:val="007C1761"/>
    <w:rsid w:val="007C47C3"/>
    <w:rsid w:val="007D2251"/>
    <w:rsid w:val="007D45AF"/>
    <w:rsid w:val="007D70A4"/>
    <w:rsid w:val="007F2ED8"/>
    <w:rsid w:val="007F3192"/>
    <w:rsid w:val="007F4550"/>
    <w:rsid w:val="007F6725"/>
    <w:rsid w:val="00802EC9"/>
    <w:rsid w:val="008034E2"/>
    <w:rsid w:val="008054FA"/>
    <w:rsid w:val="00813B2F"/>
    <w:rsid w:val="008147DA"/>
    <w:rsid w:val="008149F2"/>
    <w:rsid w:val="00820466"/>
    <w:rsid w:val="00821FFF"/>
    <w:rsid w:val="00823302"/>
    <w:rsid w:val="0083049A"/>
    <w:rsid w:val="008331AB"/>
    <w:rsid w:val="00835339"/>
    <w:rsid w:val="008358CE"/>
    <w:rsid w:val="008405E1"/>
    <w:rsid w:val="00844D97"/>
    <w:rsid w:val="00845D63"/>
    <w:rsid w:val="0085382F"/>
    <w:rsid w:val="00860E57"/>
    <w:rsid w:val="008617A1"/>
    <w:rsid w:val="00865256"/>
    <w:rsid w:val="008657FF"/>
    <w:rsid w:val="00884093"/>
    <w:rsid w:val="0088440B"/>
    <w:rsid w:val="00884858"/>
    <w:rsid w:val="00886576"/>
    <w:rsid w:val="00896AFD"/>
    <w:rsid w:val="008A122F"/>
    <w:rsid w:val="008A2701"/>
    <w:rsid w:val="008A4E4A"/>
    <w:rsid w:val="008A4F70"/>
    <w:rsid w:val="008B2173"/>
    <w:rsid w:val="008B426D"/>
    <w:rsid w:val="008C2802"/>
    <w:rsid w:val="008C70D1"/>
    <w:rsid w:val="008D4457"/>
    <w:rsid w:val="008D5649"/>
    <w:rsid w:val="008E004A"/>
    <w:rsid w:val="008E2A40"/>
    <w:rsid w:val="008E305E"/>
    <w:rsid w:val="008E65E3"/>
    <w:rsid w:val="008F1161"/>
    <w:rsid w:val="008F3D6C"/>
    <w:rsid w:val="008F6E14"/>
    <w:rsid w:val="008F7D4F"/>
    <w:rsid w:val="00900166"/>
    <w:rsid w:val="00907749"/>
    <w:rsid w:val="009204B2"/>
    <w:rsid w:val="00921AE4"/>
    <w:rsid w:val="00923CF9"/>
    <w:rsid w:val="00924EAC"/>
    <w:rsid w:val="00927D3A"/>
    <w:rsid w:val="00945E55"/>
    <w:rsid w:val="00945F8C"/>
    <w:rsid w:val="0094691B"/>
    <w:rsid w:val="00965EF7"/>
    <w:rsid w:val="00970199"/>
    <w:rsid w:val="009736B9"/>
    <w:rsid w:val="009863AA"/>
    <w:rsid w:val="0099098C"/>
    <w:rsid w:val="00994722"/>
    <w:rsid w:val="0099778F"/>
    <w:rsid w:val="009A40E2"/>
    <w:rsid w:val="009B156F"/>
    <w:rsid w:val="009B6917"/>
    <w:rsid w:val="009C283A"/>
    <w:rsid w:val="009C2C64"/>
    <w:rsid w:val="009C4F7D"/>
    <w:rsid w:val="009D1C51"/>
    <w:rsid w:val="009D263A"/>
    <w:rsid w:val="009D562C"/>
    <w:rsid w:val="009D6987"/>
    <w:rsid w:val="009E0E69"/>
    <w:rsid w:val="009E16B0"/>
    <w:rsid w:val="009E6BC8"/>
    <w:rsid w:val="00A117BA"/>
    <w:rsid w:val="00A2118B"/>
    <w:rsid w:val="00A234C1"/>
    <w:rsid w:val="00A23E87"/>
    <w:rsid w:val="00A43666"/>
    <w:rsid w:val="00A44F57"/>
    <w:rsid w:val="00A45A1A"/>
    <w:rsid w:val="00A543E6"/>
    <w:rsid w:val="00A56684"/>
    <w:rsid w:val="00A56B0B"/>
    <w:rsid w:val="00A60928"/>
    <w:rsid w:val="00A6227D"/>
    <w:rsid w:val="00A6331D"/>
    <w:rsid w:val="00A74D78"/>
    <w:rsid w:val="00A759B0"/>
    <w:rsid w:val="00A75B0B"/>
    <w:rsid w:val="00A77682"/>
    <w:rsid w:val="00A8198A"/>
    <w:rsid w:val="00A82831"/>
    <w:rsid w:val="00A85F3E"/>
    <w:rsid w:val="00A870C0"/>
    <w:rsid w:val="00A9177F"/>
    <w:rsid w:val="00A94B44"/>
    <w:rsid w:val="00AA020C"/>
    <w:rsid w:val="00AA1F32"/>
    <w:rsid w:val="00AA7B6A"/>
    <w:rsid w:val="00AB5A08"/>
    <w:rsid w:val="00AC2013"/>
    <w:rsid w:val="00AD31AD"/>
    <w:rsid w:val="00AE414D"/>
    <w:rsid w:val="00AE5E36"/>
    <w:rsid w:val="00AE7ACB"/>
    <w:rsid w:val="00AE7FC1"/>
    <w:rsid w:val="00AF0EF8"/>
    <w:rsid w:val="00AF61B7"/>
    <w:rsid w:val="00AF6ECB"/>
    <w:rsid w:val="00AF76DC"/>
    <w:rsid w:val="00AF7D19"/>
    <w:rsid w:val="00B02E4B"/>
    <w:rsid w:val="00B05424"/>
    <w:rsid w:val="00B103E0"/>
    <w:rsid w:val="00B15030"/>
    <w:rsid w:val="00B1783E"/>
    <w:rsid w:val="00B24716"/>
    <w:rsid w:val="00B26B8C"/>
    <w:rsid w:val="00B35B58"/>
    <w:rsid w:val="00B50F31"/>
    <w:rsid w:val="00B51399"/>
    <w:rsid w:val="00B54F19"/>
    <w:rsid w:val="00B558F7"/>
    <w:rsid w:val="00B62D44"/>
    <w:rsid w:val="00B633A6"/>
    <w:rsid w:val="00B66007"/>
    <w:rsid w:val="00B666CA"/>
    <w:rsid w:val="00B70C0E"/>
    <w:rsid w:val="00B7131F"/>
    <w:rsid w:val="00B76CE3"/>
    <w:rsid w:val="00B7707C"/>
    <w:rsid w:val="00B848B3"/>
    <w:rsid w:val="00B86609"/>
    <w:rsid w:val="00B870A3"/>
    <w:rsid w:val="00B93413"/>
    <w:rsid w:val="00B93FBC"/>
    <w:rsid w:val="00B942E9"/>
    <w:rsid w:val="00B96FB3"/>
    <w:rsid w:val="00BA05B9"/>
    <w:rsid w:val="00BB060A"/>
    <w:rsid w:val="00BB6EC4"/>
    <w:rsid w:val="00BC71F9"/>
    <w:rsid w:val="00BD32DF"/>
    <w:rsid w:val="00BD51C0"/>
    <w:rsid w:val="00BD62E2"/>
    <w:rsid w:val="00BD745C"/>
    <w:rsid w:val="00BD7EEE"/>
    <w:rsid w:val="00BE6F90"/>
    <w:rsid w:val="00C0414C"/>
    <w:rsid w:val="00C051FA"/>
    <w:rsid w:val="00C0742B"/>
    <w:rsid w:val="00C07E29"/>
    <w:rsid w:val="00C10B83"/>
    <w:rsid w:val="00C15052"/>
    <w:rsid w:val="00C23E2B"/>
    <w:rsid w:val="00C357EC"/>
    <w:rsid w:val="00C37075"/>
    <w:rsid w:val="00C3743C"/>
    <w:rsid w:val="00C40DF8"/>
    <w:rsid w:val="00C529CD"/>
    <w:rsid w:val="00C52D7B"/>
    <w:rsid w:val="00C56362"/>
    <w:rsid w:val="00C6707B"/>
    <w:rsid w:val="00C735F5"/>
    <w:rsid w:val="00C73B2B"/>
    <w:rsid w:val="00C741C9"/>
    <w:rsid w:val="00C90905"/>
    <w:rsid w:val="00C911A1"/>
    <w:rsid w:val="00CA276A"/>
    <w:rsid w:val="00CA3D58"/>
    <w:rsid w:val="00CA6FA3"/>
    <w:rsid w:val="00CB20E9"/>
    <w:rsid w:val="00CC06BA"/>
    <w:rsid w:val="00CC1316"/>
    <w:rsid w:val="00CC183F"/>
    <w:rsid w:val="00CC4711"/>
    <w:rsid w:val="00CC5C68"/>
    <w:rsid w:val="00CC6496"/>
    <w:rsid w:val="00CD50EC"/>
    <w:rsid w:val="00CE6A41"/>
    <w:rsid w:val="00CE7B82"/>
    <w:rsid w:val="00CF1830"/>
    <w:rsid w:val="00CF337C"/>
    <w:rsid w:val="00CF53DA"/>
    <w:rsid w:val="00CF75D7"/>
    <w:rsid w:val="00D00729"/>
    <w:rsid w:val="00D0282E"/>
    <w:rsid w:val="00D04BF9"/>
    <w:rsid w:val="00D06996"/>
    <w:rsid w:val="00D06E76"/>
    <w:rsid w:val="00D12CED"/>
    <w:rsid w:val="00D22DEF"/>
    <w:rsid w:val="00D257E3"/>
    <w:rsid w:val="00D25B0D"/>
    <w:rsid w:val="00D2694B"/>
    <w:rsid w:val="00D311BA"/>
    <w:rsid w:val="00D3292B"/>
    <w:rsid w:val="00D35C25"/>
    <w:rsid w:val="00D36F0A"/>
    <w:rsid w:val="00D40B31"/>
    <w:rsid w:val="00D40CB8"/>
    <w:rsid w:val="00D41856"/>
    <w:rsid w:val="00D41C3F"/>
    <w:rsid w:val="00D460CC"/>
    <w:rsid w:val="00D4741A"/>
    <w:rsid w:val="00D47C1A"/>
    <w:rsid w:val="00D52F27"/>
    <w:rsid w:val="00D54312"/>
    <w:rsid w:val="00D569FE"/>
    <w:rsid w:val="00D613D0"/>
    <w:rsid w:val="00D66066"/>
    <w:rsid w:val="00D833FC"/>
    <w:rsid w:val="00DA2B92"/>
    <w:rsid w:val="00DA48F1"/>
    <w:rsid w:val="00DA7DA2"/>
    <w:rsid w:val="00DC09BF"/>
    <w:rsid w:val="00DC21C3"/>
    <w:rsid w:val="00DC3D5D"/>
    <w:rsid w:val="00DC7F80"/>
    <w:rsid w:val="00DD333C"/>
    <w:rsid w:val="00DD529B"/>
    <w:rsid w:val="00DF4EBB"/>
    <w:rsid w:val="00E05C64"/>
    <w:rsid w:val="00E226B3"/>
    <w:rsid w:val="00E244AB"/>
    <w:rsid w:val="00E24B69"/>
    <w:rsid w:val="00E25028"/>
    <w:rsid w:val="00E33D56"/>
    <w:rsid w:val="00E33E27"/>
    <w:rsid w:val="00E34A5F"/>
    <w:rsid w:val="00E430BE"/>
    <w:rsid w:val="00E508B9"/>
    <w:rsid w:val="00E52E06"/>
    <w:rsid w:val="00E55903"/>
    <w:rsid w:val="00E56EDF"/>
    <w:rsid w:val="00E57995"/>
    <w:rsid w:val="00E630F7"/>
    <w:rsid w:val="00E77990"/>
    <w:rsid w:val="00E96ABD"/>
    <w:rsid w:val="00EA3236"/>
    <w:rsid w:val="00EB209D"/>
    <w:rsid w:val="00EB5FCD"/>
    <w:rsid w:val="00EB602F"/>
    <w:rsid w:val="00EB78BA"/>
    <w:rsid w:val="00EB7F52"/>
    <w:rsid w:val="00EC0E55"/>
    <w:rsid w:val="00EC3B37"/>
    <w:rsid w:val="00EC3D83"/>
    <w:rsid w:val="00EC40B1"/>
    <w:rsid w:val="00EC4979"/>
    <w:rsid w:val="00EC4B4D"/>
    <w:rsid w:val="00EE16B0"/>
    <w:rsid w:val="00EE1A78"/>
    <w:rsid w:val="00EE2FD9"/>
    <w:rsid w:val="00EE390A"/>
    <w:rsid w:val="00EE3C29"/>
    <w:rsid w:val="00EE4333"/>
    <w:rsid w:val="00EE43EB"/>
    <w:rsid w:val="00EE6879"/>
    <w:rsid w:val="00F012D3"/>
    <w:rsid w:val="00F03745"/>
    <w:rsid w:val="00F066D6"/>
    <w:rsid w:val="00F104E6"/>
    <w:rsid w:val="00F2014B"/>
    <w:rsid w:val="00F203E6"/>
    <w:rsid w:val="00F2297B"/>
    <w:rsid w:val="00F22E3A"/>
    <w:rsid w:val="00F23265"/>
    <w:rsid w:val="00F273B5"/>
    <w:rsid w:val="00F27464"/>
    <w:rsid w:val="00F30845"/>
    <w:rsid w:val="00F401FA"/>
    <w:rsid w:val="00F418DA"/>
    <w:rsid w:val="00F456AB"/>
    <w:rsid w:val="00F479D8"/>
    <w:rsid w:val="00F526F3"/>
    <w:rsid w:val="00F53CC4"/>
    <w:rsid w:val="00F54AB4"/>
    <w:rsid w:val="00F568AB"/>
    <w:rsid w:val="00F56D9C"/>
    <w:rsid w:val="00F70FCD"/>
    <w:rsid w:val="00F72E11"/>
    <w:rsid w:val="00F80467"/>
    <w:rsid w:val="00F82A9B"/>
    <w:rsid w:val="00F82ABE"/>
    <w:rsid w:val="00F83CF7"/>
    <w:rsid w:val="00F92223"/>
    <w:rsid w:val="00F92FDD"/>
    <w:rsid w:val="00F93AC5"/>
    <w:rsid w:val="00F968B4"/>
    <w:rsid w:val="00FA2D03"/>
    <w:rsid w:val="00FA407F"/>
    <w:rsid w:val="00FA593D"/>
    <w:rsid w:val="00FB1E21"/>
    <w:rsid w:val="00FB246E"/>
    <w:rsid w:val="00FB284E"/>
    <w:rsid w:val="00FB306B"/>
    <w:rsid w:val="00FB7679"/>
    <w:rsid w:val="00FC18CC"/>
    <w:rsid w:val="00FC3C6C"/>
    <w:rsid w:val="00FC43FB"/>
    <w:rsid w:val="00FC4AE3"/>
    <w:rsid w:val="00FC6156"/>
    <w:rsid w:val="00FD2EA7"/>
    <w:rsid w:val="00FE0F6F"/>
    <w:rsid w:val="00FE33B2"/>
    <w:rsid w:val="00FF08A7"/>
    <w:rsid w:val="00FF0A5D"/>
    <w:rsid w:val="00FF1B7C"/>
    <w:rsid w:val="00FF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A9660EA"/>
  <w15:chartTrackingRefBased/>
  <w15:docId w15:val="{A07C39C2-EDE6-6044-8B94-02397F67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="Times New Roman" w:hAnsi="Book Antiqua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1B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5EF7"/>
    <w:pPr>
      <w:keepNext/>
      <w:keepLines/>
      <w:spacing w:before="480" w:after="0"/>
      <w:outlineLvl w:val="0"/>
    </w:pPr>
    <w:rPr>
      <w:rFonts w:ascii="Arial" w:hAnsi="Arial"/>
      <w:b/>
      <w:bCs/>
      <w:color w:val="84805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5EF7"/>
    <w:pPr>
      <w:keepNext/>
      <w:keepLines/>
      <w:spacing w:before="200" w:after="0"/>
      <w:outlineLvl w:val="1"/>
    </w:pPr>
    <w:rPr>
      <w:rFonts w:ascii="Arial" w:hAnsi="Arial"/>
      <w:b/>
      <w:bCs/>
      <w:color w:val="A9A57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31B4"/>
    <w:pPr>
      <w:keepNext/>
      <w:keepLines/>
      <w:spacing w:before="200" w:after="0"/>
      <w:outlineLvl w:val="2"/>
    </w:pPr>
    <w:rPr>
      <w:b/>
      <w:bCs/>
      <w:color w:val="A9A57C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31B4"/>
    <w:pPr>
      <w:keepNext/>
      <w:keepLines/>
      <w:spacing w:before="200" w:after="0"/>
      <w:outlineLvl w:val="3"/>
    </w:pPr>
    <w:rPr>
      <w:b/>
      <w:bCs/>
      <w:i/>
      <w:iCs/>
      <w:color w:val="A9A57C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31B4"/>
    <w:pPr>
      <w:keepNext/>
      <w:keepLines/>
      <w:spacing w:before="200" w:after="0"/>
      <w:outlineLvl w:val="4"/>
    </w:pPr>
    <w:rPr>
      <w:color w:val="575539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31B4"/>
    <w:pPr>
      <w:keepNext/>
      <w:keepLines/>
      <w:spacing w:before="200" w:after="0"/>
      <w:outlineLvl w:val="5"/>
    </w:pPr>
    <w:rPr>
      <w:i/>
      <w:iCs/>
      <w:color w:val="57553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31B4"/>
    <w:pPr>
      <w:keepNext/>
      <w:keepLines/>
      <w:spacing w:before="200" w:after="0"/>
      <w:outlineLvl w:val="6"/>
    </w:pPr>
    <w:rPr>
      <w:i/>
      <w:iCs/>
      <w:color w:val="6F654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31B4"/>
    <w:pPr>
      <w:keepNext/>
      <w:keepLines/>
      <w:spacing w:before="200" w:after="0"/>
      <w:outlineLvl w:val="7"/>
    </w:pPr>
    <w:rPr>
      <w:color w:val="A9A57C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31B4"/>
    <w:pPr>
      <w:keepNext/>
      <w:keepLines/>
      <w:spacing w:before="200" w:after="0"/>
      <w:outlineLvl w:val="8"/>
    </w:pPr>
    <w:rPr>
      <w:i/>
      <w:iCs/>
      <w:color w:val="6F654B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12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character" w:styleId="Strong">
    <w:name w:val="Strong"/>
    <w:uiPriority w:val="22"/>
    <w:qFormat/>
    <w:rsid w:val="000831B4"/>
    <w:rPr>
      <w:b/>
      <w:bCs/>
    </w:rPr>
  </w:style>
  <w:style w:type="character" w:styleId="Hyperlink">
    <w:name w:val="Hyperlink"/>
    <w:uiPriority w:val="99"/>
    <w:unhideWhenUsed/>
    <w:rsid w:val="000312F0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312F0"/>
  </w:style>
  <w:style w:type="paragraph" w:styleId="BalloonText">
    <w:name w:val="Balloon Text"/>
    <w:basedOn w:val="Normal"/>
    <w:link w:val="BalloonTextChar"/>
    <w:uiPriority w:val="99"/>
    <w:semiHidden/>
    <w:unhideWhenUsed/>
    <w:rsid w:val="00031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12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965EF7"/>
    <w:rPr>
      <w:rFonts w:ascii="Arial" w:hAnsi="Arial"/>
      <w:b/>
      <w:bCs/>
      <w:color w:val="848057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0831B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0831B4"/>
    <w:pPr>
      <w:pBdr>
        <w:bottom w:val="single" w:sz="8" w:space="4" w:color="A9A57C"/>
      </w:pBdr>
      <w:spacing w:after="300" w:line="240" w:lineRule="auto"/>
      <w:contextualSpacing/>
    </w:pPr>
    <w:rPr>
      <w:color w:val="4C4635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0831B4"/>
    <w:rPr>
      <w:rFonts w:ascii="Book Antiqua" w:eastAsia="Times New Roman" w:hAnsi="Book Antiqua" w:cs="Times New Roman"/>
      <w:color w:val="4C4635"/>
      <w:spacing w:val="5"/>
      <w:kern w:val="28"/>
      <w:sz w:val="52"/>
      <w:szCs w:val="52"/>
    </w:rPr>
  </w:style>
  <w:style w:type="character" w:customStyle="1" w:styleId="Heading2Char">
    <w:name w:val="Heading 2 Char"/>
    <w:link w:val="Heading2"/>
    <w:uiPriority w:val="9"/>
    <w:rsid w:val="00965EF7"/>
    <w:rPr>
      <w:rFonts w:ascii="Arial" w:hAnsi="Arial"/>
      <w:b/>
      <w:bCs/>
      <w:color w:val="A9A57C"/>
      <w:sz w:val="26"/>
      <w:szCs w:val="26"/>
      <w:lang w:eastAsia="en-US"/>
    </w:rPr>
  </w:style>
  <w:style w:type="paragraph" w:customStyle="1" w:styleId="Amount">
    <w:name w:val="Amount"/>
    <w:basedOn w:val="Normal"/>
    <w:rsid w:val="004112D1"/>
    <w:pPr>
      <w:spacing w:after="0" w:line="240" w:lineRule="auto"/>
      <w:jc w:val="right"/>
    </w:pPr>
    <w:rPr>
      <w:sz w:val="14"/>
      <w:szCs w:val="14"/>
      <w:lang w:val="en-US"/>
    </w:rPr>
  </w:style>
  <w:style w:type="paragraph" w:customStyle="1" w:styleId="DateandNumber">
    <w:name w:val="Date and Number"/>
    <w:basedOn w:val="Normal"/>
    <w:rsid w:val="004112D1"/>
    <w:pPr>
      <w:spacing w:after="0" w:line="264" w:lineRule="auto"/>
      <w:jc w:val="right"/>
    </w:pPr>
    <w:rPr>
      <w:spacing w:val="4"/>
      <w:sz w:val="14"/>
      <w:szCs w:val="16"/>
      <w:lang w:val="en-US"/>
    </w:rPr>
  </w:style>
  <w:style w:type="paragraph" w:customStyle="1" w:styleId="columnheadings">
    <w:name w:val="column headings"/>
    <w:basedOn w:val="labels"/>
    <w:rsid w:val="004112D1"/>
    <w:pPr>
      <w:jc w:val="left"/>
    </w:pPr>
    <w:rPr>
      <w:color w:val="F2F2F2"/>
    </w:rPr>
  </w:style>
  <w:style w:type="paragraph" w:customStyle="1" w:styleId="labels">
    <w:name w:val="labels"/>
    <w:basedOn w:val="Normal"/>
    <w:rsid w:val="004112D1"/>
    <w:pPr>
      <w:spacing w:after="0" w:line="240" w:lineRule="auto"/>
      <w:jc w:val="right"/>
      <w:outlineLvl w:val="1"/>
    </w:pPr>
    <w:rPr>
      <w:b/>
      <w:i/>
      <w:spacing w:val="40"/>
      <w:sz w:val="14"/>
      <w:szCs w:val="14"/>
      <w:lang w:val="en-US"/>
    </w:rPr>
  </w:style>
  <w:style w:type="paragraph" w:customStyle="1" w:styleId="leftalignedtext">
    <w:name w:val="left aligned text"/>
    <w:basedOn w:val="Normal"/>
    <w:rsid w:val="004112D1"/>
    <w:pPr>
      <w:spacing w:after="0" w:line="240" w:lineRule="atLeast"/>
    </w:pPr>
    <w:rPr>
      <w:sz w:val="14"/>
      <w:szCs w:val="16"/>
      <w:lang w:val="en-US"/>
    </w:rPr>
  </w:style>
  <w:style w:type="paragraph" w:customStyle="1" w:styleId="headingright">
    <w:name w:val="heading right"/>
    <w:basedOn w:val="Normal"/>
    <w:rsid w:val="004112D1"/>
    <w:pPr>
      <w:spacing w:after="0" w:line="240" w:lineRule="atLeast"/>
      <w:jc w:val="right"/>
    </w:pPr>
    <w:rPr>
      <w:color w:val="BFBFBF"/>
      <w:sz w:val="16"/>
      <w:szCs w:val="16"/>
      <w:lang w:val="en-US"/>
    </w:rPr>
  </w:style>
  <w:style w:type="paragraph" w:customStyle="1" w:styleId="authorizedby">
    <w:name w:val="authorized by"/>
    <w:basedOn w:val="Normal"/>
    <w:rsid w:val="004112D1"/>
    <w:pPr>
      <w:spacing w:after="0" w:line="240" w:lineRule="auto"/>
    </w:pPr>
    <w:rPr>
      <w:color w:val="808080"/>
      <w:sz w:val="14"/>
      <w:szCs w:val="14"/>
      <w:lang w:val="en-US"/>
    </w:rPr>
  </w:style>
  <w:style w:type="paragraph" w:customStyle="1" w:styleId="slogan">
    <w:name w:val="slogan"/>
    <w:basedOn w:val="Normal"/>
    <w:rsid w:val="004112D1"/>
    <w:pPr>
      <w:spacing w:after="0" w:line="240" w:lineRule="auto"/>
      <w:outlineLvl w:val="2"/>
    </w:pPr>
    <w:rPr>
      <w:i/>
      <w:spacing w:val="4"/>
      <w:sz w:val="14"/>
      <w:szCs w:val="18"/>
      <w:lang w:val="en-US"/>
    </w:rPr>
  </w:style>
  <w:style w:type="table" w:styleId="TableGrid">
    <w:name w:val="Table Grid"/>
    <w:basedOn w:val="TableNormal"/>
    <w:rsid w:val="004112D1"/>
    <w:rPr>
      <w:rFonts w:ascii="Times New Roman" w:hAnsi="Times New Roman"/>
      <w:lang w:val="en-US"/>
    </w:rPr>
    <w:tblPr>
      <w:tblBorders>
        <w:top w:val="single" w:sz="4" w:space="0" w:color="2F2B20"/>
        <w:left w:val="single" w:sz="4" w:space="0" w:color="2F2B20"/>
        <w:bottom w:val="single" w:sz="4" w:space="0" w:color="2F2B20"/>
        <w:right w:val="single" w:sz="4" w:space="0" w:color="2F2B20"/>
        <w:insideH w:val="single" w:sz="4" w:space="0" w:color="2F2B20"/>
        <w:insideV w:val="single" w:sz="4" w:space="0" w:color="2F2B20"/>
      </w:tblBorders>
    </w:tblPr>
  </w:style>
  <w:style w:type="paragraph" w:styleId="Header">
    <w:name w:val="header"/>
    <w:basedOn w:val="Normal"/>
    <w:link w:val="HeaderChar"/>
    <w:uiPriority w:val="99"/>
    <w:unhideWhenUsed/>
    <w:rsid w:val="00FA4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07F"/>
  </w:style>
  <w:style w:type="paragraph" w:styleId="Footer">
    <w:name w:val="footer"/>
    <w:basedOn w:val="Normal"/>
    <w:link w:val="FooterChar"/>
    <w:uiPriority w:val="99"/>
    <w:unhideWhenUsed/>
    <w:rsid w:val="00FA4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07F"/>
  </w:style>
  <w:style w:type="character" w:customStyle="1" w:styleId="Heading3Char">
    <w:name w:val="Heading 3 Char"/>
    <w:link w:val="Heading3"/>
    <w:uiPriority w:val="9"/>
    <w:rsid w:val="000831B4"/>
    <w:rPr>
      <w:rFonts w:ascii="Book Antiqua" w:eastAsia="Times New Roman" w:hAnsi="Book Antiqua" w:cs="Times New Roman"/>
      <w:b/>
      <w:bCs/>
      <w:color w:val="A9A57C"/>
    </w:rPr>
  </w:style>
  <w:style w:type="character" w:customStyle="1" w:styleId="Heading4Char">
    <w:name w:val="Heading 4 Char"/>
    <w:link w:val="Heading4"/>
    <w:uiPriority w:val="9"/>
    <w:semiHidden/>
    <w:rsid w:val="000831B4"/>
    <w:rPr>
      <w:rFonts w:ascii="Book Antiqua" w:eastAsia="Times New Roman" w:hAnsi="Book Antiqua" w:cs="Times New Roman"/>
      <w:b/>
      <w:bCs/>
      <w:i/>
      <w:iCs/>
      <w:color w:val="A9A57C"/>
    </w:rPr>
  </w:style>
  <w:style w:type="character" w:customStyle="1" w:styleId="Heading5Char">
    <w:name w:val="Heading 5 Char"/>
    <w:link w:val="Heading5"/>
    <w:uiPriority w:val="9"/>
    <w:semiHidden/>
    <w:rsid w:val="000831B4"/>
    <w:rPr>
      <w:rFonts w:ascii="Book Antiqua" w:eastAsia="Times New Roman" w:hAnsi="Book Antiqua" w:cs="Times New Roman"/>
      <w:color w:val="575539"/>
    </w:rPr>
  </w:style>
  <w:style w:type="character" w:customStyle="1" w:styleId="Heading6Char">
    <w:name w:val="Heading 6 Char"/>
    <w:link w:val="Heading6"/>
    <w:uiPriority w:val="9"/>
    <w:semiHidden/>
    <w:rsid w:val="000831B4"/>
    <w:rPr>
      <w:rFonts w:ascii="Book Antiqua" w:eastAsia="Times New Roman" w:hAnsi="Book Antiqua" w:cs="Times New Roman"/>
      <w:i/>
      <w:iCs/>
      <w:color w:val="575539"/>
    </w:rPr>
  </w:style>
  <w:style w:type="character" w:customStyle="1" w:styleId="Heading7Char">
    <w:name w:val="Heading 7 Char"/>
    <w:link w:val="Heading7"/>
    <w:uiPriority w:val="9"/>
    <w:semiHidden/>
    <w:rsid w:val="000831B4"/>
    <w:rPr>
      <w:rFonts w:ascii="Book Antiqua" w:eastAsia="Times New Roman" w:hAnsi="Book Antiqua" w:cs="Times New Roman"/>
      <w:i/>
      <w:iCs/>
      <w:color w:val="6F654B"/>
    </w:rPr>
  </w:style>
  <w:style w:type="character" w:customStyle="1" w:styleId="Heading8Char">
    <w:name w:val="Heading 8 Char"/>
    <w:link w:val="Heading8"/>
    <w:uiPriority w:val="9"/>
    <w:semiHidden/>
    <w:rsid w:val="000831B4"/>
    <w:rPr>
      <w:rFonts w:ascii="Book Antiqua" w:eastAsia="Times New Roman" w:hAnsi="Book Antiqua" w:cs="Times New Roman"/>
      <w:color w:val="A9A57C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0831B4"/>
    <w:rPr>
      <w:rFonts w:ascii="Book Antiqua" w:eastAsia="Times New Roman" w:hAnsi="Book Antiqua" w:cs="Times New Roman"/>
      <w:i/>
      <w:iCs/>
      <w:color w:val="6F654B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831B4"/>
    <w:pPr>
      <w:spacing w:line="240" w:lineRule="auto"/>
    </w:pPr>
    <w:rPr>
      <w:b/>
      <w:bCs/>
      <w:color w:val="A9A57C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31B4"/>
    <w:pPr>
      <w:numPr>
        <w:ilvl w:val="1"/>
      </w:numPr>
    </w:pPr>
    <w:rPr>
      <w:i/>
      <w:iCs/>
      <w:color w:val="A9A57C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sid w:val="000831B4"/>
    <w:rPr>
      <w:rFonts w:ascii="Book Antiqua" w:eastAsia="Times New Roman" w:hAnsi="Book Antiqua" w:cs="Times New Roman"/>
      <w:i/>
      <w:iCs/>
      <w:color w:val="A9A57C"/>
      <w:spacing w:val="15"/>
      <w:sz w:val="24"/>
      <w:szCs w:val="24"/>
    </w:rPr>
  </w:style>
  <w:style w:type="character" w:styleId="Emphasis">
    <w:name w:val="Emphasis"/>
    <w:uiPriority w:val="20"/>
    <w:qFormat/>
    <w:rsid w:val="000831B4"/>
    <w:rPr>
      <w:i/>
      <w:iCs/>
    </w:rPr>
  </w:style>
  <w:style w:type="paragraph" w:styleId="NoSpacing">
    <w:name w:val="No Spacing"/>
    <w:uiPriority w:val="1"/>
    <w:qFormat/>
    <w:rsid w:val="000831B4"/>
    <w:rPr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0831B4"/>
    <w:rPr>
      <w:i/>
      <w:iCs/>
      <w:color w:val="2F2B20"/>
    </w:rPr>
  </w:style>
  <w:style w:type="character" w:customStyle="1" w:styleId="QuoteChar">
    <w:name w:val="Quote Char"/>
    <w:link w:val="Quote"/>
    <w:uiPriority w:val="29"/>
    <w:rsid w:val="000831B4"/>
    <w:rPr>
      <w:i/>
      <w:iCs/>
      <w:color w:val="2F2B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1B4"/>
    <w:pPr>
      <w:pBdr>
        <w:bottom w:val="single" w:sz="4" w:space="4" w:color="A9A57C"/>
      </w:pBdr>
      <w:spacing w:before="200" w:after="280"/>
      <w:ind w:left="936" w:right="936"/>
    </w:pPr>
    <w:rPr>
      <w:b/>
      <w:bCs/>
      <w:i/>
      <w:iCs/>
      <w:color w:val="A9A57C"/>
    </w:rPr>
  </w:style>
  <w:style w:type="character" w:customStyle="1" w:styleId="IntenseQuoteChar">
    <w:name w:val="Intense Quote Char"/>
    <w:link w:val="IntenseQuote"/>
    <w:uiPriority w:val="30"/>
    <w:rsid w:val="000831B4"/>
    <w:rPr>
      <w:b/>
      <w:bCs/>
      <w:i/>
      <w:iCs/>
      <w:color w:val="A9A57C"/>
    </w:rPr>
  </w:style>
  <w:style w:type="character" w:styleId="SubtleEmphasis">
    <w:name w:val="Subtle Emphasis"/>
    <w:uiPriority w:val="19"/>
    <w:qFormat/>
    <w:rsid w:val="000831B4"/>
    <w:rPr>
      <w:i/>
      <w:iCs/>
      <w:color w:val="A89D7F"/>
    </w:rPr>
  </w:style>
  <w:style w:type="character" w:styleId="IntenseEmphasis">
    <w:name w:val="Intense Emphasis"/>
    <w:uiPriority w:val="21"/>
    <w:qFormat/>
    <w:rsid w:val="000831B4"/>
    <w:rPr>
      <w:b/>
      <w:bCs/>
      <w:i/>
      <w:iCs/>
      <w:color w:val="A9A57C"/>
    </w:rPr>
  </w:style>
  <w:style w:type="character" w:styleId="SubtleReference">
    <w:name w:val="Subtle Reference"/>
    <w:uiPriority w:val="31"/>
    <w:qFormat/>
    <w:rsid w:val="000831B4"/>
    <w:rPr>
      <w:smallCaps/>
      <w:color w:val="9CBEBD"/>
      <w:u w:val="single"/>
    </w:rPr>
  </w:style>
  <w:style w:type="character" w:styleId="IntenseReference">
    <w:name w:val="Intense Reference"/>
    <w:uiPriority w:val="32"/>
    <w:qFormat/>
    <w:rsid w:val="000831B4"/>
    <w:rPr>
      <w:b/>
      <w:bCs/>
      <w:smallCaps/>
      <w:color w:val="9CBEBD"/>
      <w:spacing w:val="5"/>
      <w:u w:val="single"/>
    </w:rPr>
  </w:style>
  <w:style w:type="character" w:styleId="BookTitle">
    <w:name w:val="Book Title"/>
    <w:uiPriority w:val="33"/>
    <w:qFormat/>
    <w:rsid w:val="000831B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31B4"/>
    <w:pPr>
      <w:outlineLvl w:val="9"/>
    </w:pPr>
  </w:style>
  <w:style w:type="character" w:styleId="UnresolvedMention">
    <w:name w:val="Unresolved Mention"/>
    <w:uiPriority w:val="99"/>
    <w:semiHidden/>
    <w:unhideWhenUsed/>
    <w:rsid w:val="00A81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7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rahamlindabrown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1565FF-B6D4-49BB-B172-4CE771168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1329</CharactersWithSpaces>
  <SharedDoc>false</SharedDoc>
  <HLinks>
    <vt:vector size="6" baseType="variant">
      <vt:variant>
        <vt:i4>6684762</vt:i4>
      </vt:variant>
      <vt:variant>
        <vt:i4>0</vt:i4>
      </vt:variant>
      <vt:variant>
        <vt:i4>0</vt:i4>
      </vt:variant>
      <vt:variant>
        <vt:i4>5</vt:i4>
      </vt:variant>
      <vt:variant>
        <vt:lpwstr>mailto:grahamlindabrown@gmail.com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</dc:creator>
  <cp:keywords/>
  <cp:lastModifiedBy>George and Jo Wittorff</cp:lastModifiedBy>
  <cp:revision>4</cp:revision>
  <cp:lastPrinted>2023-10-02T06:29:00Z</cp:lastPrinted>
  <dcterms:created xsi:type="dcterms:W3CDTF">2026-10-10T08:49:00Z</dcterms:created>
  <dcterms:modified xsi:type="dcterms:W3CDTF">2026-10-22T08:03:00Z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531bc12e8f6bb8e3772a4e4124d6905ca76d766ff48fafdc487a22f830e8dcca</vt:lpwstr>
  </property>
</Properties>
</file>